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C4EE89">
      <w:pPr>
        <w:spacing w:after="0" w:line="240" w:lineRule="auto"/>
        <w:ind w:left="-709" w:firstLine="720"/>
        <w:jc w:val="center"/>
        <w:rPr>
          <w:rFonts w:ascii="Times New Roman" w:hAnsi="Times New Roman" w:eastAsiaTheme="minorHAnsi"/>
          <w:b/>
          <w:bCs/>
          <w:color w:val="000000" w:themeColor="text1"/>
          <w:sz w:val="28"/>
          <w:szCs w:val="28"/>
          <w14:textFill>
            <w14:solidFill>
              <w14:schemeClr w14:val="tx1"/>
            </w14:solidFill>
          </w14:textFill>
        </w:rPr>
      </w:pPr>
      <w:r>
        <w:rPr>
          <w:rFonts w:ascii="Times New Roman" w:hAnsi="Times New Roman" w:eastAsiaTheme="minorHAnsi"/>
          <w:b/>
          <w:bCs/>
          <w:color w:val="000000" w:themeColor="text1"/>
          <w:sz w:val="28"/>
          <w:szCs w:val="28"/>
          <w14:textFill>
            <w14:solidFill>
              <w14:schemeClr w14:val="tx1"/>
            </w14:solidFill>
          </w14:textFill>
        </w:rPr>
        <w:t>-  KIỂM TRA GIỮA HỌC KÌ I – MÔN KHTN 9</w:t>
      </w:r>
    </w:p>
    <w:p w14:paraId="05B39ACA">
      <w:pPr>
        <w:pStyle w:val="32"/>
        <w:numPr>
          <w:ilvl w:val="0"/>
          <w:numId w:val="1"/>
        </w:numPr>
        <w:tabs>
          <w:tab w:val="left" w:pos="360"/>
        </w:tabs>
        <w:spacing w:after="0" w:line="240" w:lineRule="auto"/>
        <w:rPr>
          <w:rFonts w:eastAsia="Times New Roman" w:cs="Times New Roman"/>
          <w:b/>
          <w:color w:val="000000" w:themeColor="text1"/>
          <w:szCs w:val="28"/>
          <w14:textFill>
            <w14:solidFill>
              <w14:schemeClr w14:val="tx1"/>
            </w14:solidFill>
          </w14:textFill>
        </w:rPr>
      </w:pPr>
      <w:r>
        <w:rPr>
          <w:rFonts w:eastAsia="Times New Roman" w:cs="Times New Roman"/>
          <w:b/>
          <w:color w:val="000000" w:themeColor="text1"/>
          <w:szCs w:val="28"/>
          <w14:textFill>
            <w14:solidFill>
              <w14:schemeClr w14:val="tx1"/>
            </w14:solidFill>
          </w14:textFill>
        </w:rPr>
        <w:t>Khung ma trận</w:t>
      </w:r>
    </w:p>
    <w:p w14:paraId="6AFFB795">
      <w:pPr>
        <w:tabs>
          <w:tab w:val="left" w:pos="360"/>
        </w:tabs>
        <w:spacing w:after="0" w:line="240" w:lineRule="auto"/>
        <w:rPr>
          <w:rFonts w:ascii="Times New Roman" w:hAnsi="Times New Roman" w:eastAsia="Times New Roman"/>
          <w:b/>
          <w:color w:val="000000" w:themeColor="text1"/>
          <w:sz w:val="28"/>
          <w:szCs w:val="28"/>
          <w:lang w:val="vi-VN"/>
          <w14:textFill>
            <w14:solidFill>
              <w14:schemeClr w14:val="tx1"/>
            </w14:solidFill>
          </w14:textFill>
        </w:rPr>
      </w:pPr>
    </w:p>
    <w:p w14:paraId="7C17533B">
      <w:pPr>
        <w:spacing w:after="0" w:line="240" w:lineRule="auto"/>
        <w:jc w:val="center"/>
        <w:rPr>
          <w:rFonts w:ascii="Times New Roman" w:hAnsi="Times New Roman"/>
          <w:b/>
          <w:bCs/>
          <w:sz w:val="28"/>
          <w:szCs w:val="28"/>
          <w:lang w:val="pl-PL"/>
        </w:rPr>
      </w:pPr>
      <w:r>
        <w:rPr>
          <w:rFonts w:ascii="Times New Roman" w:hAnsi="Times New Roman"/>
          <w:b/>
          <w:bCs/>
          <w:sz w:val="28"/>
          <w:szCs w:val="28"/>
          <w:lang w:val="pl-PL"/>
        </w:rPr>
        <w:t>MA TRẬN ĐỀ KIỂM TRA GIỮA HỌC KÌ I</w:t>
      </w:r>
    </w:p>
    <w:p w14:paraId="25E0F01A">
      <w:pPr>
        <w:spacing w:after="0" w:line="240" w:lineRule="auto"/>
        <w:jc w:val="center"/>
        <w:rPr>
          <w:rFonts w:hint="default" w:ascii="Times New Roman" w:hAnsi="Times New Roman"/>
          <w:sz w:val="28"/>
          <w:szCs w:val="28"/>
          <w:lang w:val="en-US"/>
        </w:rPr>
      </w:pPr>
      <w:r>
        <w:rPr>
          <w:rFonts w:ascii="Times New Roman" w:hAnsi="Times New Roman"/>
          <w:sz w:val="28"/>
          <w:szCs w:val="28"/>
          <w:lang w:val="pl-PL"/>
        </w:rPr>
        <w:t>Năm học 202</w:t>
      </w:r>
      <w:r>
        <w:rPr>
          <w:rFonts w:hint="default" w:ascii="Times New Roman" w:hAnsi="Times New Roman"/>
          <w:sz w:val="28"/>
          <w:szCs w:val="28"/>
          <w:lang w:val="en-US"/>
        </w:rPr>
        <w:t>5</w:t>
      </w:r>
      <w:r>
        <w:rPr>
          <w:rFonts w:ascii="Times New Roman" w:hAnsi="Times New Roman"/>
          <w:sz w:val="28"/>
          <w:szCs w:val="28"/>
          <w:lang w:val="pl-PL"/>
        </w:rPr>
        <w:t>-202</w:t>
      </w:r>
      <w:r>
        <w:rPr>
          <w:rFonts w:hint="default" w:ascii="Times New Roman" w:hAnsi="Times New Roman"/>
          <w:sz w:val="28"/>
          <w:szCs w:val="28"/>
          <w:lang w:val="en-US"/>
        </w:rPr>
        <w:t>6</w:t>
      </w:r>
    </w:p>
    <w:p w14:paraId="4167DE0D">
      <w:pPr>
        <w:spacing w:after="0" w:line="240" w:lineRule="auto"/>
        <w:jc w:val="center"/>
        <w:rPr>
          <w:rFonts w:ascii="Times New Roman" w:hAnsi="Times New Roman"/>
          <w:b/>
          <w:bCs/>
          <w:sz w:val="28"/>
          <w:szCs w:val="28"/>
          <w:lang w:val="pl-PL"/>
        </w:rPr>
      </w:pPr>
      <w:r>
        <w:rPr>
          <w:rFonts w:ascii="Times New Roman" w:hAnsi="Times New Roman"/>
          <w:b/>
          <w:bCs/>
          <w:sz w:val="28"/>
          <w:szCs w:val="28"/>
          <w:lang w:val="pl-PL"/>
        </w:rPr>
        <w:t>Môn : KHTN- Lớp 9</w:t>
      </w:r>
    </w:p>
    <w:tbl>
      <w:tblPr>
        <w:tblStyle w:val="41"/>
        <w:tblpPr w:leftFromText="180" w:rightFromText="180" w:vertAnchor="text" w:horzAnchor="page" w:tblpX="1078" w:tblpY="300"/>
        <w:tblOverlap w:val="never"/>
        <w:tblW w:w="148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3129"/>
        <w:gridCol w:w="1051"/>
        <w:gridCol w:w="1080"/>
        <w:gridCol w:w="1073"/>
        <w:gridCol w:w="940"/>
        <w:gridCol w:w="1240"/>
        <w:gridCol w:w="1053"/>
        <w:gridCol w:w="1200"/>
        <w:gridCol w:w="1040"/>
        <w:gridCol w:w="935"/>
        <w:gridCol w:w="808"/>
      </w:tblGrid>
      <w:tr w14:paraId="2E14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vMerge w:val="restart"/>
            <w:vAlign w:val="center"/>
          </w:tcPr>
          <w:p w14:paraId="08F49F67">
            <w:pPr>
              <w:spacing w:after="0" w:line="240" w:lineRule="auto"/>
              <w:jc w:val="center"/>
              <w:rPr>
                <w:rFonts w:ascii="Times New Roman" w:hAnsi="Times New Roman" w:eastAsia="SimSun"/>
                <w:b/>
                <w:bCs/>
                <w:sz w:val="28"/>
                <w:szCs w:val="28"/>
                <w:lang w:val="vi-VN" w:eastAsia="zh-CN"/>
              </w:rPr>
            </w:pPr>
            <w:r>
              <w:rPr>
                <w:rFonts w:ascii="Times New Roman" w:hAnsi="Times New Roman" w:eastAsia="SimSun"/>
                <w:b/>
                <w:bCs/>
                <w:sz w:val="28"/>
                <w:szCs w:val="28"/>
                <w:lang w:eastAsia="zh-CN"/>
              </w:rPr>
              <w:t>Mạch kiến thức</w:t>
            </w:r>
          </w:p>
          <w:p w14:paraId="69963C50">
            <w:pPr>
              <w:spacing w:after="0" w:line="240" w:lineRule="auto"/>
              <w:jc w:val="center"/>
              <w:rPr>
                <w:rFonts w:ascii="Times New Roman" w:hAnsi="Times New Roman" w:eastAsia="SimSun"/>
                <w:b/>
                <w:bCs/>
                <w:sz w:val="28"/>
                <w:szCs w:val="28"/>
                <w:lang w:val="vi-VN" w:eastAsia="zh-CN"/>
              </w:rPr>
            </w:pPr>
            <w:r>
              <w:rPr>
                <w:rFonts w:ascii="Times New Roman" w:hAnsi="Times New Roman" w:eastAsia="SimSun"/>
                <w:b/>
                <w:bCs/>
                <w:sz w:val="28"/>
                <w:szCs w:val="28"/>
                <w:lang w:val="vi-VN" w:eastAsia="zh-CN"/>
              </w:rPr>
              <w:t xml:space="preserve"> </w:t>
            </w:r>
          </w:p>
          <w:p w14:paraId="3BFD3E44">
            <w:pPr>
              <w:spacing w:after="0" w:line="240" w:lineRule="auto"/>
              <w:jc w:val="center"/>
              <w:rPr>
                <w:rFonts w:ascii="Times New Roman" w:hAnsi="Times New Roman" w:eastAsia="SimSun"/>
                <w:b/>
                <w:bCs/>
                <w:sz w:val="28"/>
                <w:szCs w:val="28"/>
                <w:lang w:val="vi-VN" w:eastAsia="zh-CN"/>
              </w:rPr>
            </w:pPr>
          </w:p>
          <w:p w14:paraId="48BE72F0">
            <w:pPr>
              <w:spacing w:after="0" w:line="240" w:lineRule="auto"/>
              <w:jc w:val="center"/>
              <w:rPr>
                <w:rFonts w:ascii="Times New Roman" w:hAnsi="Times New Roman" w:eastAsia="SimSun"/>
                <w:sz w:val="28"/>
                <w:szCs w:val="28"/>
                <w:lang w:val="vi-VN" w:eastAsia="zh-CN"/>
              </w:rPr>
            </w:pPr>
            <w:r>
              <w:rPr>
                <w:rFonts w:ascii="Times New Roman" w:hAnsi="Times New Roman" w:eastAsia="SimSun"/>
                <w:b/>
                <w:bCs/>
                <w:sz w:val="28"/>
                <w:szCs w:val="28"/>
                <w:lang w:val="vi-VN" w:eastAsia="zh-CN"/>
              </w:rPr>
              <w:t>Chất</w:t>
            </w:r>
          </w:p>
        </w:tc>
        <w:tc>
          <w:tcPr>
            <w:tcW w:w="3129" w:type="dxa"/>
            <w:vMerge w:val="restart"/>
          </w:tcPr>
          <w:p w14:paraId="4D4C2F56">
            <w:pPr>
              <w:spacing w:after="0" w:line="240" w:lineRule="auto"/>
              <w:jc w:val="center"/>
              <w:rPr>
                <w:rFonts w:ascii="Times New Roman" w:hAnsi="Times New Roman" w:eastAsia="SimSun"/>
                <w:sz w:val="28"/>
                <w:szCs w:val="28"/>
                <w:lang w:eastAsia="zh-CN"/>
              </w:rPr>
            </w:pPr>
          </w:p>
          <w:p w14:paraId="7EC0E163">
            <w:pPr>
              <w:spacing w:after="0" w:line="240" w:lineRule="auto"/>
              <w:jc w:val="center"/>
              <w:rPr>
                <w:rFonts w:ascii="Times New Roman" w:hAnsi="Times New Roman" w:eastAsia="SimSun"/>
                <w:sz w:val="28"/>
                <w:szCs w:val="28"/>
                <w:lang w:eastAsia="zh-CN"/>
              </w:rPr>
            </w:pPr>
            <w:r>
              <w:rPr>
                <w:rFonts w:ascii="Times New Roman" w:hAnsi="Times New Roman" w:eastAsia="SimSun"/>
                <w:b/>
                <w:bCs/>
                <w:sz w:val="28"/>
                <w:szCs w:val="28"/>
                <w:lang w:eastAsia="zh-CN"/>
              </w:rPr>
              <w:t>Bài</w:t>
            </w:r>
          </w:p>
        </w:tc>
        <w:tc>
          <w:tcPr>
            <w:tcW w:w="3204" w:type="dxa"/>
            <w:gridSpan w:val="3"/>
          </w:tcPr>
          <w:p w14:paraId="4893896D">
            <w:pPr>
              <w:spacing w:after="0" w:line="240" w:lineRule="auto"/>
              <w:jc w:val="center"/>
              <w:rPr>
                <w:rFonts w:ascii="Times New Roman" w:hAnsi="Times New Roman" w:eastAsia="SimSun"/>
                <w:sz w:val="28"/>
                <w:szCs w:val="28"/>
                <w:lang w:eastAsia="zh-CN"/>
              </w:rPr>
            </w:pPr>
            <w:r>
              <w:rPr>
                <w:rFonts w:ascii="Times New Roman" w:hAnsi="Times New Roman" w:eastAsia="SimSun"/>
                <w:b/>
                <w:bCs/>
                <w:sz w:val="28"/>
                <w:szCs w:val="28"/>
                <w:lang w:eastAsia="zh-CN"/>
              </w:rPr>
              <w:t>Phần I</w:t>
            </w:r>
            <w:r>
              <w:rPr>
                <w:rFonts w:ascii="Times New Roman" w:hAnsi="Times New Roman" w:eastAsia="SimSun"/>
                <w:sz w:val="28"/>
                <w:szCs w:val="28"/>
                <w:lang w:eastAsia="zh-CN"/>
              </w:rPr>
              <w:t xml:space="preserve"> </w:t>
            </w:r>
          </w:p>
          <w:p w14:paraId="5F0BFB2E">
            <w:pPr>
              <w:spacing w:after="0" w:line="240" w:lineRule="auto"/>
              <w:jc w:val="center"/>
              <w:rPr>
                <w:rFonts w:ascii="Times New Roman" w:hAnsi="Times New Roman" w:eastAsia="SimSun"/>
                <w:sz w:val="28"/>
                <w:szCs w:val="28"/>
                <w:lang w:eastAsia="zh-CN"/>
              </w:rPr>
            </w:pPr>
            <w:r>
              <w:rPr>
                <w:rFonts w:ascii="Times New Roman" w:hAnsi="Times New Roman" w:eastAsia="SimSun"/>
                <w:sz w:val="28"/>
                <w:szCs w:val="28"/>
                <w:lang w:eastAsia="zh-CN"/>
              </w:rPr>
              <w:t>(Trắc nghiệm nhiều lựa chọn)</w:t>
            </w:r>
          </w:p>
        </w:tc>
        <w:tc>
          <w:tcPr>
            <w:tcW w:w="3233" w:type="dxa"/>
            <w:gridSpan w:val="3"/>
          </w:tcPr>
          <w:p w14:paraId="69AFF2B8">
            <w:pPr>
              <w:spacing w:after="0" w:line="240" w:lineRule="auto"/>
              <w:jc w:val="center"/>
              <w:rPr>
                <w:rFonts w:ascii="Times New Roman" w:hAnsi="Times New Roman" w:eastAsia="SimSun"/>
                <w:sz w:val="28"/>
                <w:szCs w:val="28"/>
                <w:lang w:eastAsia="zh-CN"/>
              </w:rPr>
            </w:pPr>
            <w:r>
              <w:rPr>
                <w:rFonts w:ascii="Times New Roman" w:hAnsi="Times New Roman" w:eastAsia="SimSun"/>
                <w:b/>
                <w:bCs/>
                <w:sz w:val="28"/>
                <w:szCs w:val="28"/>
                <w:lang w:eastAsia="zh-CN"/>
              </w:rPr>
              <w:t>Phần II</w:t>
            </w:r>
            <w:r>
              <w:rPr>
                <w:rFonts w:ascii="Times New Roman" w:hAnsi="Times New Roman" w:eastAsia="SimSun"/>
                <w:sz w:val="28"/>
                <w:szCs w:val="28"/>
                <w:lang w:eastAsia="zh-CN"/>
              </w:rPr>
              <w:t xml:space="preserve"> </w:t>
            </w:r>
          </w:p>
          <w:p w14:paraId="1DFF62F9">
            <w:pPr>
              <w:spacing w:after="0" w:line="240" w:lineRule="auto"/>
              <w:jc w:val="center"/>
              <w:rPr>
                <w:rFonts w:ascii="Times New Roman" w:hAnsi="Times New Roman" w:eastAsia="SimSun"/>
                <w:sz w:val="28"/>
                <w:szCs w:val="28"/>
                <w:lang w:eastAsia="zh-CN"/>
              </w:rPr>
            </w:pPr>
            <w:r>
              <w:rPr>
                <w:rFonts w:ascii="Times New Roman" w:hAnsi="Times New Roman" w:eastAsia="SimSun"/>
                <w:sz w:val="28"/>
                <w:szCs w:val="28"/>
                <w:lang w:eastAsia="zh-CN"/>
              </w:rPr>
              <w:t>(Trắc nghiệm đúng sai)</w:t>
            </w:r>
          </w:p>
        </w:tc>
        <w:tc>
          <w:tcPr>
            <w:tcW w:w="3175" w:type="dxa"/>
            <w:gridSpan w:val="3"/>
          </w:tcPr>
          <w:p w14:paraId="6984B409">
            <w:pPr>
              <w:spacing w:after="0" w:line="240" w:lineRule="auto"/>
              <w:jc w:val="center"/>
              <w:rPr>
                <w:rFonts w:ascii="Times New Roman" w:hAnsi="Times New Roman" w:eastAsia="SimSun"/>
                <w:sz w:val="28"/>
                <w:szCs w:val="28"/>
                <w:lang w:eastAsia="zh-CN"/>
              </w:rPr>
            </w:pPr>
            <w:r>
              <w:rPr>
                <w:rFonts w:ascii="Times New Roman" w:hAnsi="Times New Roman" w:eastAsia="SimSun"/>
                <w:b/>
                <w:bCs/>
                <w:sz w:val="28"/>
                <w:szCs w:val="28"/>
                <w:lang w:eastAsia="zh-CN"/>
              </w:rPr>
              <w:t>Phần III</w:t>
            </w:r>
            <w:r>
              <w:rPr>
                <w:rFonts w:ascii="Times New Roman" w:hAnsi="Times New Roman" w:eastAsia="SimSun"/>
                <w:sz w:val="28"/>
                <w:szCs w:val="28"/>
                <w:lang w:eastAsia="zh-CN"/>
              </w:rPr>
              <w:t xml:space="preserve"> </w:t>
            </w:r>
          </w:p>
          <w:p w14:paraId="22FBA559">
            <w:pPr>
              <w:spacing w:after="0" w:line="240" w:lineRule="auto"/>
              <w:jc w:val="center"/>
              <w:rPr>
                <w:rFonts w:ascii="Times New Roman" w:hAnsi="Times New Roman" w:eastAsia="SimSun"/>
                <w:sz w:val="28"/>
                <w:szCs w:val="28"/>
                <w:lang w:eastAsia="zh-CN"/>
              </w:rPr>
            </w:pPr>
            <w:r>
              <w:rPr>
                <w:rFonts w:ascii="Times New Roman" w:hAnsi="Times New Roman" w:eastAsia="SimSun"/>
                <w:sz w:val="28"/>
                <w:szCs w:val="28"/>
                <w:lang w:eastAsia="zh-CN"/>
              </w:rPr>
              <w:t>(Câu trả lời ngắn)</w:t>
            </w:r>
          </w:p>
        </w:tc>
        <w:tc>
          <w:tcPr>
            <w:tcW w:w="808" w:type="dxa"/>
            <w:vMerge w:val="restart"/>
          </w:tcPr>
          <w:p w14:paraId="2B030646">
            <w:pPr>
              <w:spacing w:after="0" w:line="240" w:lineRule="auto"/>
              <w:jc w:val="center"/>
              <w:rPr>
                <w:rFonts w:ascii="Times New Roman" w:hAnsi="Times New Roman" w:eastAsia="SimSun"/>
                <w:sz w:val="28"/>
                <w:szCs w:val="28"/>
                <w:lang w:eastAsia="zh-CN"/>
              </w:rPr>
            </w:pPr>
            <w:r>
              <w:rPr>
                <w:rFonts w:ascii="Times New Roman" w:hAnsi="Times New Roman" w:eastAsia="SimSun"/>
                <w:b/>
                <w:bCs/>
                <w:sz w:val="28"/>
                <w:szCs w:val="28"/>
                <w:lang w:eastAsia="zh-CN"/>
              </w:rPr>
              <w:t>Tổng điểm</w:t>
            </w:r>
          </w:p>
        </w:tc>
      </w:tr>
      <w:tr w14:paraId="0B205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vMerge w:val="continue"/>
            <w:vAlign w:val="center"/>
          </w:tcPr>
          <w:p w14:paraId="61DC95AC">
            <w:pPr>
              <w:spacing w:after="0" w:line="240" w:lineRule="auto"/>
              <w:jc w:val="center"/>
              <w:rPr>
                <w:rFonts w:ascii="Times New Roman" w:hAnsi="Times New Roman" w:eastAsia="SimSun"/>
                <w:sz w:val="28"/>
                <w:szCs w:val="28"/>
                <w:lang w:eastAsia="zh-CN"/>
              </w:rPr>
            </w:pPr>
          </w:p>
        </w:tc>
        <w:tc>
          <w:tcPr>
            <w:tcW w:w="3129" w:type="dxa"/>
            <w:vMerge w:val="continue"/>
          </w:tcPr>
          <w:p w14:paraId="6666C8AA">
            <w:pPr>
              <w:spacing w:after="0" w:line="240" w:lineRule="auto"/>
              <w:jc w:val="center"/>
              <w:rPr>
                <w:rFonts w:ascii="Times New Roman" w:hAnsi="Times New Roman" w:eastAsia="SimSun"/>
                <w:sz w:val="28"/>
                <w:szCs w:val="28"/>
                <w:lang w:eastAsia="zh-CN"/>
              </w:rPr>
            </w:pPr>
          </w:p>
        </w:tc>
        <w:tc>
          <w:tcPr>
            <w:tcW w:w="1051" w:type="dxa"/>
          </w:tcPr>
          <w:p w14:paraId="102D1227">
            <w:pPr>
              <w:spacing w:after="0" w:line="240" w:lineRule="auto"/>
              <w:jc w:val="center"/>
              <w:rPr>
                <w:rFonts w:ascii="Times New Roman" w:hAnsi="Times New Roman" w:eastAsia="SimSun"/>
                <w:sz w:val="28"/>
                <w:szCs w:val="28"/>
                <w:lang w:eastAsia="zh-CN"/>
              </w:rPr>
            </w:pPr>
            <w:r>
              <w:rPr>
                <w:rFonts w:ascii="Times New Roman" w:hAnsi="Times New Roman" w:eastAsia="SimSun"/>
                <w:sz w:val="28"/>
                <w:szCs w:val="28"/>
                <w:lang w:eastAsia="zh-CN"/>
              </w:rPr>
              <w:t>Nhận biết</w:t>
            </w:r>
          </w:p>
        </w:tc>
        <w:tc>
          <w:tcPr>
            <w:tcW w:w="1080" w:type="dxa"/>
          </w:tcPr>
          <w:p w14:paraId="2C1E2754">
            <w:pPr>
              <w:spacing w:after="0" w:line="240" w:lineRule="auto"/>
              <w:jc w:val="center"/>
              <w:rPr>
                <w:rFonts w:ascii="Times New Roman" w:hAnsi="Times New Roman" w:eastAsia="SimSun"/>
                <w:sz w:val="28"/>
                <w:szCs w:val="28"/>
                <w:lang w:eastAsia="zh-CN"/>
              </w:rPr>
            </w:pPr>
            <w:r>
              <w:rPr>
                <w:rFonts w:ascii="Times New Roman" w:hAnsi="Times New Roman" w:eastAsia="SimSun"/>
                <w:sz w:val="28"/>
                <w:szCs w:val="28"/>
                <w:lang w:eastAsia="zh-CN"/>
              </w:rPr>
              <w:t>Thông hiểu</w:t>
            </w:r>
          </w:p>
        </w:tc>
        <w:tc>
          <w:tcPr>
            <w:tcW w:w="1073" w:type="dxa"/>
          </w:tcPr>
          <w:p w14:paraId="1BD78E18">
            <w:pPr>
              <w:spacing w:after="0" w:line="240" w:lineRule="auto"/>
              <w:jc w:val="center"/>
              <w:rPr>
                <w:rFonts w:ascii="Times New Roman" w:hAnsi="Times New Roman" w:eastAsia="SimSun"/>
                <w:sz w:val="28"/>
                <w:szCs w:val="28"/>
                <w:lang w:eastAsia="zh-CN"/>
              </w:rPr>
            </w:pPr>
            <w:r>
              <w:rPr>
                <w:rFonts w:ascii="Times New Roman" w:hAnsi="Times New Roman" w:eastAsia="SimSun"/>
                <w:sz w:val="28"/>
                <w:szCs w:val="28"/>
                <w:lang w:eastAsia="zh-CN"/>
              </w:rPr>
              <w:t>Vận dụng</w:t>
            </w:r>
          </w:p>
        </w:tc>
        <w:tc>
          <w:tcPr>
            <w:tcW w:w="940" w:type="dxa"/>
          </w:tcPr>
          <w:p w14:paraId="3772FA9F">
            <w:pPr>
              <w:spacing w:after="0" w:line="240" w:lineRule="auto"/>
              <w:jc w:val="center"/>
              <w:rPr>
                <w:rFonts w:ascii="Times New Roman" w:hAnsi="Times New Roman" w:eastAsia="SimSun"/>
                <w:sz w:val="28"/>
                <w:szCs w:val="28"/>
                <w:lang w:eastAsia="zh-CN"/>
              </w:rPr>
            </w:pPr>
            <w:r>
              <w:rPr>
                <w:rFonts w:ascii="Times New Roman" w:hAnsi="Times New Roman" w:eastAsia="SimSun"/>
                <w:sz w:val="28"/>
                <w:szCs w:val="28"/>
                <w:lang w:eastAsia="zh-CN"/>
              </w:rPr>
              <w:t>Nhận biết</w:t>
            </w:r>
          </w:p>
        </w:tc>
        <w:tc>
          <w:tcPr>
            <w:tcW w:w="1240" w:type="dxa"/>
          </w:tcPr>
          <w:p w14:paraId="51057FAD">
            <w:pPr>
              <w:spacing w:after="0" w:line="240" w:lineRule="auto"/>
              <w:jc w:val="center"/>
              <w:rPr>
                <w:rFonts w:ascii="Times New Roman" w:hAnsi="Times New Roman" w:eastAsia="SimSun"/>
                <w:sz w:val="28"/>
                <w:szCs w:val="28"/>
                <w:lang w:eastAsia="zh-CN"/>
              </w:rPr>
            </w:pPr>
            <w:r>
              <w:rPr>
                <w:rFonts w:ascii="Times New Roman" w:hAnsi="Times New Roman" w:eastAsia="SimSun"/>
                <w:sz w:val="28"/>
                <w:szCs w:val="28"/>
                <w:lang w:eastAsia="zh-CN"/>
              </w:rPr>
              <w:t>Thông hiểu</w:t>
            </w:r>
          </w:p>
        </w:tc>
        <w:tc>
          <w:tcPr>
            <w:tcW w:w="1053" w:type="dxa"/>
          </w:tcPr>
          <w:p w14:paraId="5AFFE87D">
            <w:pPr>
              <w:spacing w:after="0" w:line="240" w:lineRule="auto"/>
              <w:rPr>
                <w:rFonts w:ascii="Times New Roman" w:hAnsi="Times New Roman" w:eastAsia="SimSun"/>
                <w:sz w:val="28"/>
                <w:szCs w:val="28"/>
                <w:lang w:eastAsia="zh-CN"/>
              </w:rPr>
            </w:pPr>
            <w:r>
              <w:rPr>
                <w:rFonts w:ascii="Times New Roman" w:hAnsi="Times New Roman" w:eastAsia="SimSun"/>
                <w:sz w:val="28"/>
                <w:szCs w:val="28"/>
                <w:lang w:eastAsia="zh-CN"/>
              </w:rPr>
              <w:t>Vận dụng</w:t>
            </w:r>
          </w:p>
        </w:tc>
        <w:tc>
          <w:tcPr>
            <w:tcW w:w="1200" w:type="dxa"/>
          </w:tcPr>
          <w:p w14:paraId="2686D8AE">
            <w:pPr>
              <w:spacing w:after="0" w:line="240" w:lineRule="auto"/>
              <w:jc w:val="center"/>
              <w:rPr>
                <w:rFonts w:ascii="Times New Roman" w:hAnsi="Times New Roman" w:eastAsia="SimSun"/>
                <w:sz w:val="28"/>
                <w:szCs w:val="28"/>
                <w:lang w:eastAsia="zh-CN"/>
              </w:rPr>
            </w:pPr>
            <w:r>
              <w:rPr>
                <w:rFonts w:ascii="Times New Roman" w:hAnsi="Times New Roman" w:eastAsia="SimSun"/>
                <w:sz w:val="28"/>
                <w:szCs w:val="28"/>
                <w:lang w:eastAsia="zh-CN"/>
              </w:rPr>
              <w:t>Nhận biết</w:t>
            </w:r>
          </w:p>
        </w:tc>
        <w:tc>
          <w:tcPr>
            <w:tcW w:w="1040" w:type="dxa"/>
          </w:tcPr>
          <w:p w14:paraId="1E3359D0">
            <w:pPr>
              <w:spacing w:after="0" w:line="240" w:lineRule="auto"/>
              <w:jc w:val="center"/>
              <w:rPr>
                <w:rFonts w:ascii="Times New Roman" w:hAnsi="Times New Roman" w:eastAsia="SimSun"/>
                <w:sz w:val="28"/>
                <w:szCs w:val="28"/>
                <w:lang w:eastAsia="zh-CN"/>
              </w:rPr>
            </w:pPr>
            <w:r>
              <w:rPr>
                <w:rFonts w:ascii="Times New Roman" w:hAnsi="Times New Roman" w:eastAsia="SimSun"/>
                <w:sz w:val="28"/>
                <w:szCs w:val="28"/>
                <w:lang w:eastAsia="zh-CN"/>
              </w:rPr>
              <w:t>Thông hiểu</w:t>
            </w:r>
          </w:p>
        </w:tc>
        <w:tc>
          <w:tcPr>
            <w:tcW w:w="935" w:type="dxa"/>
          </w:tcPr>
          <w:p w14:paraId="330948CB">
            <w:pPr>
              <w:spacing w:after="0" w:line="240" w:lineRule="auto"/>
              <w:rPr>
                <w:rFonts w:ascii="Times New Roman" w:hAnsi="Times New Roman" w:eastAsia="SimSun"/>
                <w:sz w:val="28"/>
                <w:szCs w:val="28"/>
                <w:lang w:eastAsia="zh-CN"/>
              </w:rPr>
            </w:pPr>
            <w:r>
              <w:rPr>
                <w:rFonts w:ascii="Times New Roman" w:hAnsi="Times New Roman" w:eastAsia="SimSun"/>
                <w:sz w:val="28"/>
                <w:szCs w:val="28"/>
                <w:lang w:eastAsia="zh-CN"/>
              </w:rPr>
              <w:t>Vận dụng</w:t>
            </w:r>
          </w:p>
        </w:tc>
        <w:tc>
          <w:tcPr>
            <w:tcW w:w="808" w:type="dxa"/>
            <w:vMerge w:val="continue"/>
          </w:tcPr>
          <w:p w14:paraId="063A717C">
            <w:pPr>
              <w:spacing w:after="0" w:line="240" w:lineRule="auto"/>
              <w:jc w:val="center"/>
              <w:rPr>
                <w:rFonts w:ascii="Times New Roman" w:hAnsi="Times New Roman" w:eastAsia="SimSun"/>
                <w:sz w:val="28"/>
                <w:szCs w:val="28"/>
                <w:lang w:eastAsia="zh-CN"/>
              </w:rPr>
            </w:pPr>
          </w:p>
        </w:tc>
      </w:tr>
      <w:tr w14:paraId="5D031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vMerge w:val="continue"/>
            <w:vAlign w:val="center"/>
          </w:tcPr>
          <w:p w14:paraId="345DACDD">
            <w:pPr>
              <w:spacing w:after="0" w:line="240" w:lineRule="auto"/>
              <w:jc w:val="center"/>
              <w:rPr>
                <w:rFonts w:ascii="Times New Roman" w:hAnsi="Times New Roman" w:eastAsia="SimSun"/>
                <w:sz w:val="28"/>
                <w:szCs w:val="28"/>
                <w:lang w:val="vi-VN" w:eastAsia="zh-CN"/>
              </w:rPr>
            </w:pPr>
          </w:p>
        </w:tc>
        <w:tc>
          <w:tcPr>
            <w:tcW w:w="3129" w:type="dxa"/>
          </w:tcPr>
          <w:p w14:paraId="08BD5B2D">
            <w:pPr>
              <w:spacing w:after="0" w:line="240" w:lineRule="auto"/>
              <w:rPr>
                <w:rFonts w:ascii="Times New Roman" w:hAnsi="Times New Roman" w:eastAsia="SimSun"/>
                <w:sz w:val="28"/>
                <w:szCs w:val="28"/>
                <w:lang w:val="vi-VN" w:eastAsia="zh-CN"/>
              </w:rPr>
            </w:pPr>
            <w:r>
              <w:rPr>
                <w:rFonts w:ascii="Times New Roman" w:hAnsi="Times New Roman" w:eastAsia="SimSun"/>
                <w:b/>
                <w:bCs/>
                <w:sz w:val="28"/>
                <w:szCs w:val="28"/>
                <w:lang w:val="vi-VN" w:eastAsia="zh-CN"/>
              </w:rPr>
              <w:t>Bài 18.</w:t>
            </w:r>
            <w:r>
              <w:rPr>
                <w:rFonts w:ascii="Times New Roman" w:hAnsi="Times New Roman" w:eastAsia="SimSun"/>
                <w:sz w:val="28"/>
                <w:szCs w:val="28"/>
                <w:lang w:val="vi-VN" w:eastAsia="zh-CN"/>
              </w:rPr>
              <w:t xml:space="preserve"> Tính chất chung của kim loại.</w:t>
            </w:r>
          </w:p>
          <w:p w14:paraId="635F8C5C">
            <w:pPr>
              <w:spacing w:after="0" w:line="240" w:lineRule="auto"/>
              <w:rPr>
                <w:rFonts w:ascii="Times New Roman" w:hAnsi="Times New Roman" w:eastAsia="SimSun"/>
                <w:sz w:val="28"/>
                <w:szCs w:val="28"/>
                <w:lang w:val="vi-VN" w:eastAsia="zh-CN"/>
              </w:rPr>
            </w:pPr>
          </w:p>
        </w:tc>
        <w:tc>
          <w:tcPr>
            <w:tcW w:w="1051" w:type="dxa"/>
          </w:tcPr>
          <w:p w14:paraId="63989C68">
            <w:pPr>
              <w:spacing w:after="0" w:line="240" w:lineRule="auto"/>
              <w:jc w:val="center"/>
              <w:rPr>
                <w:rFonts w:ascii="Times New Roman" w:hAnsi="Times New Roman" w:eastAsia="SimSun"/>
                <w:b/>
                <w:bCs/>
                <w:sz w:val="28"/>
                <w:szCs w:val="28"/>
                <w:lang w:val="vi-VN" w:eastAsia="zh-CN"/>
              </w:rPr>
            </w:pPr>
            <w:r>
              <w:rPr>
                <w:rFonts w:ascii="Times New Roman" w:hAnsi="Times New Roman" w:eastAsia="SimSun"/>
                <w:b/>
                <w:bCs/>
                <w:sz w:val="28"/>
                <w:szCs w:val="28"/>
                <w:lang w:val="vi-VN" w:eastAsia="zh-CN"/>
              </w:rPr>
              <w:t>0,5</w:t>
            </w:r>
          </w:p>
        </w:tc>
        <w:tc>
          <w:tcPr>
            <w:tcW w:w="1080" w:type="dxa"/>
          </w:tcPr>
          <w:p w14:paraId="70B52CB4">
            <w:pPr>
              <w:spacing w:after="0" w:line="240" w:lineRule="auto"/>
              <w:jc w:val="center"/>
              <w:rPr>
                <w:rFonts w:ascii="Times New Roman" w:hAnsi="Times New Roman" w:eastAsia="SimSun"/>
                <w:b/>
                <w:bCs/>
                <w:sz w:val="28"/>
                <w:szCs w:val="28"/>
                <w:lang w:val="vi-VN" w:eastAsia="zh-CN"/>
              </w:rPr>
            </w:pPr>
          </w:p>
        </w:tc>
        <w:tc>
          <w:tcPr>
            <w:tcW w:w="1073" w:type="dxa"/>
          </w:tcPr>
          <w:p w14:paraId="7180D6F2">
            <w:pPr>
              <w:spacing w:after="0" w:line="240" w:lineRule="auto"/>
              <w:jc w:val="center"/>
              <w:rPr>
                <w:rFonts w:ascii="Times New Roman" w:hAnsi="Times New Roman" w:eastAsia="SimSun"/>
                <w:b/>
                <w:bCs/>
                <w:sz w:val="28"/>
                <w:szCs w:val="28"/>
                <w:lang w:eastAsia="zh-CN"/>
              </w:rPr>
            </w:pPr>
          </w:p>
        </w:tc>
        <w:tc>
          <w:tcPr>
            <w:tcW w:w="940" w:type="dxa"/>
          </w:tcPr>
          <w:p w14:paraId="76C2EEEF">
            <w:pPr>
              <w:spacing w:after="0" w:line="240" w:lineRule="auto"/>
              <w:rPr>
                <w:rFonts w:ascii="Times New Roman" w:hAnsi="Times New Roman" w:eastAsia="SimSun"/>
                <w:b/>
                <w:bCs/>
                <w:sz w:val="28"/>
                <w:szCs w:val="28"/>
                <w:lang w:val="vi-VN" w:eastAsia="zh-CN"/>
              </w:rPr>
            </w:pPr>
          </w:p>
        </w:tc>
        <w:tc>
          <w:tcPr>
            <w:tcW w:w="1240" w:type="dxa"/>
          </w:tcPr>
          <w:p w14:paraId="2F552BC1">
            <w:pPr>
              <w:spacing w:after="0" w:line="240" w:lineRule="auto"/>
              <w:jc w:val="center"/>
              <w:rPr>
                <w:rFonts w:ascii="Times New Roman" w:hAnsi="Times New Roman" w:eastAsia="SimSun"/>
                <w:b/>
                <w:bCs/>
                <w:sz w:val="28"/>
                <w:szCs w:val="28"/>
                <w:lang w:val="vi-VN" w:eastAsia="zh-CN"/>
              </w:rPr>
            </w:pPr>
            <w:r>
              <w:rPr>
                <w:rFonts w:ascii="Times New Roman" w:hAnsi="Times New Roman" w:eastAsia="SimSun"/>
                <w:b/>
                <w:bCs/>
                <w:sz w:val="28"/>
                <w:szCs w:val="28"/>
                <w:lang w:val="vi-VN" w:eastAsia="zh-CN"/>
              </w:rPr>
              <w:t>1</w:t>
            </w:r>
          </w:p>
        </w:tc>
        <w:tc>
          <w:tcPr>
            <w:tcW w:w="1053" w:type="dxa"/>
          </w:tcPr>
          <w:p w14:paraId="717C585D">
            <w:pPr>
              <w:spacing w:after="0" w:line="240" w:lineRule="auto"/>
              <w:jc w:val="center"/>
              <w:rPr>
                <w:rFonts w:ascii="Times New Roman" w:hAnsi="Times New Roman" w:eastAsia="SimSun"/>
                <w:b/>
                <w:bCs/>
                <w:sz w:val="28"/>
                <w:szCs w:val="28"/>
                <w:lang w:eastAsia="zh-CN"/>
              </w:rPr>
            </w:pPr>
          </w:p>
        </w:tc>
        <w:tc>
          <w:tcPr>
            <w:tcW w:w="1200" w:type="dxa"/>
          </w:tcPr>
          <w:p w14:paraId="4A56CC0A">
            <w:pPr>
              <w:spacing w:after="0" w:line="240" w:lineRule="auto"/>
              <w:jc w:val="center"/>
              <w:rPr>
                <w:rFonts w:ascii="Times New Roman" w:hAnsi="Times New Roman" w:eastAsia="SimSun"/>
                <w:b/>
                <w:bCs/>
                <w:sz w:val="28"/>
                <w:szCs w:val="28"/>
                <w:lang w:eastAsia="zh-CN"/>
              </w:rPr>
            </w:pPr>
          </w:p>
        </w:tc>
        <w:tc>
          <w:tcPr>
            <w:tcW w:w="1040" w:type="dxa"/>
          </w:tcPr>
          <w:p w14:paraId="7EDE76F8">
            <w:pPr>
              <w:spacing w:after="0" w:line="240" w:lineRule="auto"/>
              <w:jc w:val="center"/>
              <w:rPr>
                <w:rFonts w:ascii="Times New Roman" w:hAnsi="Times New Roman" w:eastAsia="SimSun"/>
                <w:b/>
                <w:bCs/>
                <w:sz w:val="28"/>
                <w:szCs w:val="28"/>
                <w:lang w:eastAsia="zh-CN"/>
              </w:rPr>
            </w:pPr>
          </w:p>
        </w:tc>
        <w:tc>
          <w:tcPr>
            <w:tcW w:w="935" w:type="dxa"/>
          </w:tcPr>
          <w:p w14:paraId="3786F20B">
            <w:pPr>
              <w:spacing w:after="0" w:line="240" w:lineRule="auto"/>
              <w:jc w:val="center"/>
              <w:rPr>
                <w:rFonts w:ascii="Times New Roman" w:hAnsi="Times New Roman" w:eastAsia="SimSun"/>
                <w:b/>
                <w:bCs/>
                <w:sz w:val="28"/>
                <w:szCs w:val="28"/>
                <w:lang w:val="vi-VN" w:eastAsia="zh-CN"/>
              </w:rPr>
            </w:pPr>
            <w:r>
              <w:rPr>
                <w:rFonts w:ascii="Times New Roman" w:hAnsi="Times New Roman" w:eastAsia="SimSun"/>
                <w:b/>
                <w:bCs/>
                <w:sz w:val="28"/>
                <w:szCs w:val="28"/>
                <w:lang w:val="vi-VN" w:eastAsia="zh-CN"/>
              </w:rPr>
              <w:t>0,</w:t>
            </w:r>
            <w:r>
              <w:rPr>
                <w:rFonts w:ascii="Times New Roman" w:hAnsi="Times New Roman" w:eastAsia="SimSun"/>
                <w:b/>
                <w:bCs/>
                <w:sz w:val="28"/>
                <w:szCs w:val="28"/>
                <w:lang w:eastAsia="zh-CN"/>
              </w:rPr>
              <w:t>2</w:t>
            </w:r>
            <w:r>
              <w:rPr>
                <w:rFonts w:ascii="Times New Roman" w:hAnsi="Times New Roman" w:eastAsia="SimSun"/>
                <w:b/>
                <w:bCs/>
                <w:sz w:val="28"/>
                <w:szCs w:val="28"/>
                <w:lang w:val="vi-VN" w:eastAsia="zh-CN"/>
              </w:rPr>
              <w:t>5</w:t>
            </w:r>
          </w:p>
        </w:tc>
        <w:tc>
          <w:tcPr>
            <w:tcW w:w="808" w:type="dxa"/>
          </w:tcPr>
          <w:p w14:paraId="4F0063D7">
            <w:pPr>
              <w:spacing w:after="0" w:line="240" w:lineRule="auto"/>
              <w:jc w:val="center"/>
              <w:rPr>
                <w:rFonts w:ascii="Times New Roman" w:hAnsi="Times New Roman" w:eastAsia="SimSun"/>
                <w:b/>
                <w:bCs/>
                <w:sz w:val="28"/>
                <w:szCs w:val="28"/>
                <w:lang w:eastAsia="zh-CN"/>
              </w:rPr>
            </w:pPr>
            <w:r>
              <w:rPr>
                <w:rFonts w:ascii="Times New Roman" w:hAnsi="Times New Roman" w:eastAsia="SimSun"/>
                <w:b/>
                <w:bCs/>
                <w:sz w:val="28"/>
                <w:szCs w:val="28"/>
                <w:lang w:eastAsia="zh-CN"/>
              </w:rPr>
              <w:t>1,75</w:t>
            </w:r>
          </w:p>
        </w:tc>
      </w:tr>
      <w:tr w14:paraId="1F7A3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vMerge w:val="continue"/>
            <w:vAlign w:val="center"/>
          </w:tcPr>
          <w:p w14:paraId="59F38CA5">
            <w:pPr>
              <w:spacing w:after="0" w:line="240" w:lineRule="auto"/>
              <w:jc w:val="center"/>
              <w:rPr>
                <w:rFonts w:ascii="Times New Roman" w:hAnsi="Times New Roman" w:eastAsia="SimSun"/>
                <w:sz w:val="28"/>
                <w:szCs w:val="28"/>
                <w:lang w:eastAsia="zh-CN"/>
              </w:rPr>
            </w:pPr>
          </w:p>
        </w:tc>
        <w:tc>
          <w:tcPr>
            <w:tcW w:w="3129" w:type="dxa"/>
          </w:tcPr>
          <w:p w14:paraId="6F676C8E">
            <w:pPr>
              <w:spacing w:after="0" w:line="240" w:lineRule="auto"/>
              <w:rPr>
                <w:rFonts w:ascii="Times New Roman" w:hAnsi="Times New Roman" w:eastAsia="SimSun"/>
                <w:sz w:val="28"/>
                <w:szCs w:val="28"/>
                <w:lang w:val="vi-VN" w:eastAsia="zh-CN"/>
              </w:rPr>
            </w:pPr>
            <w:r>
              <w:rPr>
                <w:rFonts w:ascii="Times New Roman" w:hAnsi="Times New Roman" w:eastAsia="SimSun"/>
                <w:b/>
                <w:bCs/>
                <w:sz w:val="28"/>
                <w:szCs w:val="28"/>
                <w:lang w:eastAsia="zh-CN"/>
              </w:rPr>
              <w:t xml:space="preserve">Bài </w:t>
            </w:r>
            <w:r>
              <w:rPr>
                <w:rFonts w:ascii="Times New Roman" w:hAnsi="Times New Roman" w:eastAsia="SimSun"/>
                <w:b/>
                <w:bCs/>
                <w:sz w:val="28"/>
                <w:szCs w:val="28"/>
                <w:lang w:val="vi-VN" w:eastAsia="zh-CN"/>
              </w:rPr>
              <w:t>19.</w:t>
            </w:r>
            <w:r>
              <w:rPr>
                <w:rFonts w:ascii="Times New Roman" w:hAnsi="Times New Roman" w:eastAsia="SimSun"/>
                <w:sz w:val="28"/>
                <w:szCs w:val="28"/>
                <w:lang w:val="vi-VN" w:eastAsia="zh-CN"/>
              </w:rPr>
              <w:t xml:space="preserve"> Dãy hoạt động hóa học</w:t>
            </w:r>
          </w:p>
        </w:tc>
        <w:tc>
          <w:tcPr>
            <w:tcW w:w="1051" w:type="dxa"/>
          </w:tcPr>
          <w:p w14:paraId="6DBC82E3">
            <w:pPr>
              <w:spacing w:after="0" w:line="240" w:lineRule="auto"/>
              <w:jc w:val="center"/>
              <w:rPr>
                <w:rFonts w:ascii="Times New Roman" w:hAnsi="Times New Roman" w:eastAsia="SimSun"/>
                <w:b/>
                <w:bCs/>
                <w:sz w:val="28"/>
                <w:szCs w:val="28"/>
                <w:lang w:val="vi-VN" w:eastAsia="zh-CN"/>
              </w:rPr>
            </w:pPr>
            <w:r>
              <w:rPr>
                <w:rFonts w:ascii="Times New Roman" w:hAnsi="Times New Roman" w:eastAsia="SimSun"/>
                <w:b/>
                <w:bCs/>
                <w:sz w:val="28"/>
                <w:szCs w:val="28"/>
                <w:lang w:eastAsia="zh-CN"/>
              </w:rPr>
              <w:t>0</w:t>
            </w:r>
            <w:r>
              <w:rPr>
                <w:rFonts w:ascii="Times New Roman" w:hAnsi="Times New Roman" w:eastAsia="SimSun"/>
                <w:b/>
                <w:bCs/>
                <w:sz w:val="28"/>
                <w:szCs w:val="28"/>
                <w:lang w:val="vi-VN" w:eastAsia="zh-CN"/>
              </w:rPr>
              <w:t>,5</w:t>
            </w:r>
          </w:p>
        </w:tc>
        <w:tc>
          <w:tcPr>
            <w:tcW w:w="1080" w:type="dxa"/>
          </w:tcPr>
          <w:p w14:paraId="73F62FAE">
            <w:pPr>
              <w:spacing w:after="0" w:line="240" w:lineRule="auto"/>
              <w:jc w:val="center"/>
              <w:rPr>
                <w:rFonts w:ascii="Times New Roman" w:hAnsi="Times New Roman" w:eastAsia="SimSun"/>
                <w:b/>
                <w:bCs/>
                <w:sz w:val="28"/>
                <w:szCs w:val="28"/>
                <w:lang w:val="vi-VN" w:eastAsia="zh-CN"/>
              </w:rPr>
            </w:pPr>
          </w:p>
        </w:tc>
        <w:tc>
          <w:tcPr>
            <w:tcW w:w="1073" w:type="dxa"/>
          </w:tcPr>
          <w:p w14:paraId="469011BC">
            <w:pPr>
              <w:spacing w:after="0" w:line="240" w:lineRule="auto"/>
              <w:jc w:val="center"/>
              <w:rPr>
                <w:rFonts w:ascii="Times New Roman" w:hAnsi="Times New Roman" w:eastAsia="SimSun"/>
                <w:b/>
                <w:bCs/>
                <w:sz w:val="28"/>
                <w:szCs w:val="28"/>
                <w:lang w:eastAsia="zh-CN"/>
              </w:rPr>
            </w:pPr>
          </w:p>
        </w:tc>
        <w:tc>
          <w:tcPr>
            <w:tcW w:w="940" w:type="dxa"/>
          </w:tcPr>
          <w:p w14:paraId="200525F3">
            <w:pPr>
              <w:spacing w:after="0" w:line="240" w:lineRule="auto"/>
              <w:jc w:val="center"/>
              <w:rPr>
                <w:rFonts w:ascii="Times New Roman" w:hAnsi="Times New Roman" w:eastAsia="SimSun"/>
                <w:b/>
                <w:bCs/>
                <w:sz w:val="28"/>
                <w:szCs w:val="28"/>
                <w:lang w:val="vi-VN" w:eastAsia="zh-CN"/>
              </w:rPr>
            </w:pPr>
          </w:p>
        </w:tc>
        <w:tc>
          <w:tcPr>
            <w:tcW w:w="1240" w:type="dxa"/>
          </w:tcPr>
          <w:p w14:paraId="008DAE27">
            <w:pPr>
              <w:spacing w:after="0" w:line="240" w:lineRule="auto"/>
              <w:jc w:val="center"/>
              <w:rPr>
                <w:rFonts w:ascii="Times New Roman" w:hAnsi="Times New Roman" w:eastAsia="SimSun"/>
                <w:b/>
                <w:bCs/>
                <w:sz w:val="28"/>
                <w:szCs w:val="28"/>
                <w:lang w:val="vi-VN" w:eastAsia="zh-CN"/>
              </w:rPr>
            </w:pPr>
          </w:p>
        </w:tc>
        <w:tc>
          <w:tcPr>
            <w:tcW w:w="1053" w:type="dxa"/>
          </w:tcPr>
          <w:p w14:paraId="565EBD99">
            <w:pPr>
              <w:spacing w:after="0" w:line="240" w:lineRule="auto"/>
              <w:jc w:val="center"/>
              <w:rPr>
                <w:rFonts w:ascii="Times New Roman" w:hAnsi="Times New Roman" w:eastAsia="SimSun"/>
                <w:b/>
                <w:bCs/>
                <w:sz w:val="28"/>
                <w:szCs w:val="28"/>
                <w:lang w:eastAsia="zh-CN"/>
              </w:rPr>
            </w:pPr>
          </w:p>
        </w:tc>
        <w:tc>
          <w:tcPr>
            <w:tcW w:w="1200" w:type="dxa"/>
          </w:tcPr>
          <w:p w14:paraId="0B9C6F9A">
            <w:pPr>
              <w:spacing w:after="0" w:line="240" w:lineRule="auto"/>
              <w:jc w:val="center"/>
              <w:rPr>
                <w:rFonts w:ascii="Times New Roman" w:hAnsi="Times New Roman" w:eastAsia="SimSun"/>
                <w:b/>
                <w:bCs/>
                <w:sz w:val="28"/>
                <w:szCs w:val="28"/>
                <w:lang w:val="vi-VN" w:eastAsia="zh-CN"/>
              </w:rPr>
            </w:pPr>
            <w:r>
              <w:rPr>
                <w:rFonts w:ascii="Times New Roman" w:hAnsi="Times New Roman" w:eastAsia="SimSun"/>
                <w:b/>
                <w:bCs/>
                <w:sz w:val="28"/>
                <w:szCs w:val="28"/>
                <w:lang w:eastAsia="zh-CN"/>
              </w:rPr>
              <w:t>0</w:t>
            </w:r>
            <w:r>
              <w:rPr>
                <w:rFonts w:ascii="Times New Roman" w:hAnsi="Times New Roman" w:eastAsia="SimSun"/>
                <w:b/>
                <w:bCs/>
                <w:sz w:val="28"/>
                <w:szCs w:val="28"/>
                <w:lang w:val="vi-VN" w:eastAsia="zh-CN"/>
              </w:rPr>
              <w:t>,25</w:t>
            </w:r>
          </w:p>
        </w:tc>
        <w:tc>
          <w:tcPr>
            <w:tcW w:w="1040" w:type="dxa"/>
          </w:tcPr>
          <w:p w14:paraId="0B721DCC">
            <w:pPr>
              <w:spacing w:after="0" w:line="240" w:lineRule="auto"/>
              <w:jc w:val="center"/>
              <w:rPr>
                <w:rFonts w:ascii="Times New Roman" w:hAnsi="Times New Roman" w:eastAsia="SimSun"/>
                <w:b/>
                <w:bCs/>
                <w:sz w:val="28"/>
                <w:szCs w:val="28"/>
                <w:lang w:eastAsia="zh-CN"/>
              </w:rPr>
            </w:pPr>
          </w:p>
        </w:tc>
        <w:tc>
          <w:tcPr>
            <w:tcW w:w="935" w:type="dxa"/>
          </w:tcPr>
          <w:p w14:paraId="33EDCD16">
            <w:pPr>
              <w:spacing w:after="0" w:line="240" w:lineRule="auto"/>
              <w:jc w:val="center"/>
              <w:rPr>
                <w:rFonts w:ascii="Times New Roman" w:hAnsi="Times New Roman" w:eastAsia="SimSun"/>
                <w:b/>
                <w:bCs/>
                <w:sz w:val="28"/>
                <w:szCs w:val="28"/>
                <w:lang w:val="vi-VN" w:eastAsia="zh-CN"/>
              </w:rPr>
            </w:pPr>
          </w:p>
        </w:tc>
        <w:tc>
          <w:tcPr>
            <w:tcW w:w="808" w:type="dxa"/>
          </w:tcPr>
          <w:p w14:paraId="44E1A4C0">
            <w:pPr>
              <w:spacing w:after="0" w:line="240" w:lineRule="auto"/>
              <w:jc w:val="center"/>
              <w:rPr>
                <w:rFonts w:ascii="Times New Roman" w:hAnsi="Times New Roman" w:eastAsia="SimSun"/>
                <w:b/>
                <w:bCs/>
                <w:sz w:val="28"/>
                <w:szCs w:val="28"/>
                <w:lang w:eastAsia="zh-CN"/>
              </w:rPr>
            </w:pPr>
            <w:r>
              <w:rPr>
                <w:rFonts w:ascii="Times New Roman" w:hAnsi="Times New Roman" w:eastAsia="SimSun"/>
                <w:b/>
                <w:bCs/>
                <w:sz w:val="28"/>
                <w:szCs w:val="28"/>
                <w:lang w:eastAsia="zh-CN"/>
              </w:rPr>
              <w:t>0</w:t>
            </w:r>
            <w:r>
              <w:rPr>
                <w:rFonts w:ascii="Times New Roman" w:hAnsi="Times New Roman" w:eastAsia="SimSun"/>
                <w:b/>
                <w:bCs/>
                <w:sz w:val="28"/>
                <w:szCs w:val="28"/>
                <w:lang w:val="vi-VN" w:eastAsia="zh-CN"/>
              </w:rPr>
              <w:t>,7</w:t>
            </w:r>
            <w:r>
              <w:rPr>
                <w:rFonts w:ascii="Times New Roman" w:hAnsi="Times New Roman" w:eastAsia="SimSun"/>
                <w:b/>
                <w:bCs/>
                <w:sz w:val="28"/>
                <w:szCs w:val="28"/>
                <w:lang w:eastAsia="zh-CN"/>
              </w:rPr>
              <w:t>5</w:t>
            </w:r>
          </w:p>
        </w:tc>
      </w:tr>
      <w:tr w14:paraId="43B92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277" w:type="dxa"/>
            <w:vMerge w:val="restart"/>
            <w:shd w:val="clear" w:color="auto" w:fill="auto"/>
            <w:vAlign w:val="center"/>
          </w:tcPr>
          <w:p w14:paraId="63678989">
            <w:pPr>
              <w:spacing w:after="0" w:line="240" w:lineRule="auto"/>
              <w:jc w:val="center"/>
              <w:rPr>
                <w:rFonts w:ascii="Times New Roman" w:hAnsi="Times New Roman"/>
                <w:sz w:val="28"/>
                <w:szCs w:val="28"/>
              </w:rPr>
            </w:pPr>
            <w:r>
              <w:rPr>
                <w:rFonts w:ascii="Times New Roman" w:hAnsi="Times New Roman"/>
                <w:b/>
                <w:bCs/>
                <w:sz w:val="28"/>
                <w:szCs w:val="28"/>
              </w:rPr>
              <w:t>2. Năng lượng và sự biến đổi</w:t>
            </w:r>
          </w:p>
        </w:tc>
        <w:tc>
          <w:tcPr>
            <w:tcW w:w="3129" w:type="dxa"/>
            <w:shd w:val="clear" w:color="auto" w:fill="auto"/>
          </w:tcPr>
          <w:p w14:paraId="161443E9">
            <w:pPr>
              <w:spacing w:after="0" w:line="240" w:lineRule="auto"/>
              <w:rPr>
                <w:rFonts w:ascii="Times New Roman" w:hAnsi="Times New Roman"/>
                <w:sz w:val="28"/>
                <w:szCs w:val="28"/>
                <w:lang w:eastAsia="zh-CN"/>
              </w:rPr>
            </w:pPr>
            <w:r>
              <w:rPr>
                <w:rFonts w:ascii="Times New Roman" w:hAnsi="Times New Roman" w:eastAsia="SimSun"/>
                <w:b/>
                <w:bCs/>
                <w:sz w:val="28"/>
                <w:szCs w:val="28"/>
                <w:lang w:eastAsia="zh-CN"/>
              </w:rPr>
              <w:t xml:space="preserve">Bài </w:t>
            </w:r>
            <w:r>
              <w:rPr>
                <w:rFonts w:ascii="Times New Roman" w:hAnsi="Times New Roman" w:eastAsia="SimSun"/>
                <w:b/>
                <w:bCs/>
                <w:sz w:val="28"/>
                <w:szCs w:val="28"/>
                <w:lang w:val="vi-VN" w:eastAsia="zh-CN"/>
              </w:rPr>
              <w:t>1</w:t>
            </w:r>
            <w:r>
              <w:rPr>
                <w:rFonts w:ascii="Times New Roman" w:hAnsi="Times New Roman" w:eastAsia="SimSun"/>
                <w:b/>
                <w:bCs/>
                <w:sz w:val="28"/>
                <w:szCs w:val="28"/>
                <w:lang w:eastAsia="zh-CN"/>
              </w:rPr>
              <w:t xml:space="preserve">. </w:t>
            </w:r>
            <w:r>
              <w:rPr>
                <w:rFonts w:ascii="Times New Roman" w:hAnsi="Times New Roman" w:eastAsia="SimSun"/>
                <w:sz w:val="28"/>
                <w:szCs w:val="28"/>
                <w:lang w:val="vi-VN" w:eastAsia="zh-CN"/>
              </w:rPr>
              <w:t>Nhận biết một số dụng cụ hóa chất, thuyết trình một vấn đề khoa học</w:t>
            </w:r>
          </w:p>
        </w:tc>
        <w:tc>
          <w:tcPr>
            <w:tcW w:w="1051" w:type="dxa"/>
            <w:shd w:val="clear" w:color="auto" w:fill="auto"/>
          </w:tcPr>
          <w:p w14:paraId="227DEDC8">
            <w:pPr>
              <w:spacing w:after="0" w:line="240" w:lineRule="auto"/>
              <w:jc w:val="center"/>
              <w:rPr>
                <w:rFonts w:ascii="Times New Roman" w:hAnsi="Times New Roman"/>
                <w:b/>
                <w:bCs/>
                <w:sz w:val="28"/>
                <w:szCs w:val="28"/>
                <w:lang w:val="vi-VN" w:eastAsia="zh-CN"/>
              </w:rPr>
            </w:pPr>
            <w:r>
              <w:rPr>
                <w:rFonts w:ascii="Times New Roman" w:hAnsi="Times New Roman"/>
                <w:b/>
                <w:bCs/>
                <w:sz w:val="28"/>
                <w:szCs w:val="28"/>
              </w:rPr>
              <w:t>0</w:t>
            </w:r>
            <w:r>
              <w:rPr>
                <w:rFonts w:ascii="Times New Roman" w:hAnsi="Times New Roman"/>
                <w:b/>
                <w:bCs/>
                <w:sz w:val="28"/>
                <w:szCs w:val="28"/>
                <w:lang w:val="vi-VN"/>
              </w:rPr>
              <w:t>,5</w:t>
            </w:r>
          </w:p>
        </w:tc>
        <w:tc>
          <w:tcPr>
            <w:tcW w:w="1080" w:type="dxa"/>
            <w:shd w:val="clear" w:color="auto" w:fill="auto"/>
          </w:tcPr>
          <w:p w14:paraId="5417C49B">
            <w:pPr>
              <w:spacing w:after="0" w:line="240" w:lineRule="auto"/>
              <w:jc w:val="center"/>
              <w:rPr>
                <w:rFonts w:ascii="Times New Roman" w:hAnsi="Times New Roman"/>
                <w:b/>
                <w:bCs/>
                <w:sz w:val="28"/>
                <w:szCs w:val="28"/>
                <w:lang w:val="vi-VN" w:eastAsia="zh-CN"/>
              </w:rPr>
            </w:pPr>
          </w:p>
        </w:tc>
        <w:tc>
          <w:tcPr>
            <w:tcW w:w="1073" w:type="dxa"/>
            <w:shd w:val="clear" w:color="auto" w:fill="auto"/>
          </w:tcPr>
          <w:p w14:paraId="2EDE5BEE">
            <w:pPr>
              <w:spacing w:after="0" w:line="240" w:lineRule="auto"/>
              <w:jc w:val="center"/>
              <w:rPr>
                <w:rFonts w:ascii="Times New Roman" w:hAnsi="Times New Roman"/>
                <w:b/>
                <w:bCs/>
                <w:sz w:val="28"/>
                <w:szCs w:val="28"/>
                <w:lang w:eastAsia="zh-CN"/>
              </w:rPr>
            </w:pPr>
          </w:p>
        </w:tc>
        <w:tc>
          <w:tcPr>
            <w:tcW w:w="940" w:type="dxa"/>
            <w:shd w:val="clear" w:color="auto" w:fill="auto"/>
          </w:tcPr>
          <w:p w14:paraId="23798956">
            <w:pPr>
              <w:spacing w:after="0" w:line="240" w:lineRule="auto"/>
              <w:jc w:val="center"/>
              <w:rPr>
                <w:rFonts w:ascii="Times New Roman" w:hAnsi="Times New Roman"/>
                <w:b/>
                <w:bCs/>
                <w:sz w:val="28"/>
                <w:szCs w:val="28"/>
                <w:lang w:val="vi-VN" w:eastAsia="zh-CN"/>
              </w:rPr>
            </w:pPr>
          </w:p>
        </w:tc>
        <w:tc>
          <w:tcPr>
            <w:tcW w:w="1240" w:type="dxa"/>
            <w:shd w:val="clear" w:color="auto" w:fill="auto"/>
          </w:tcPr>
          <w:p w14:paraId="089673D9">
            <w:pPr>
              <w:spacing w:after="0" w:line="240" w:lineRule="auto"/>
              <w:jc w:val="center"/>
              <w:rPr>
                <w:rFonts w:ascii="Times New Roman" w:hAnsi="Times New Roman"/>
                <w:b/>
                <w:bCs/>
                <w:sz w:val="28"/>
                <w:szCs w:val="28"/>
                <w:lang w:val="vi-VN" w:eastAsia="zh-CN"/>
              </w:rPr>
            </w:pPr>
          </w:p>
        </w:tc>
        <w:tc>
          <w:tcPr>
            <w:tcW w:w="1053" w:type="dxa"/>
            <w:shd w:val="clear" w:color="auto" w:fill="auto"/>
          </w:tcPr>
          <w:p w14:paraId="0EE709E0">
            <w:pPr>
              <w:spacing w:after="0" w:line="240" w:lineRule="auto"/>
              <w:jc w:val="center"/>
              <w:rPr>
                <w:rFonts w:ascii="Times New Roman" w:hAnsi="Times New Roman"/>
                <w:b/>
                <w:bCs/>
                <w:sz w:val="28"/>
                <w:szCs w:val="28"/>
                <w:lang w:eastAsia="zh-CN"/>
              </w:rPr>
            </w:pPr>
          </w:p>
        </w:tc>
        <w:tc>
          <w:tcPr>
            <w:tcW w:w="1200" w:type="dxa"/>
            <w:shd w:val="clear" w:color="auto" w:fill="auto"/>
          </w:tcPr>
          <w:p w14:paraId="50729923">
            <w:pPr>
              <w:spacing w:after="0" w:line="240" w:lineRule="auto"/>
              <w:jc w:val="center"/>
              <w:rPr>
                <w:rFonts w:ascii="Times New Roman" w:hAnsi="Times New Roman"/>
                <w:b/>
                <w:bCs/>
                <w:sz w:val="28"/>
                <w:szCs w:val="28"/>
                <w:lang w:eastAsia="zh-CN"/>
              </w:rPr>
            </w:pPr>
          </w:p>
        </w:tc>
        <w:tc>
          <w:tcPr>
            <w:tcW w:w="1040" w:type="dxa"/>
            <w:shd w:val="clear" w:color="auto" w:fill="auto"/>
          </w:tcPr>
          <w:p w14:paraId="5769A77C">
            <w:pPr>
              <w:spacing w:after="0" w:line="240" w:lineRule="auto"/>
              <w:jc w:val="center"/>
              <w:rPr>
                <w:rFonts w:ascii="Times New Roman" w:hAnsi="Times New Roman"/>
                <w:b/>
                <w:bCs/>
                <w:sz w:val="28"/>
                <w:szCs w:val="28"/>
                <w:lang w:eastAsia="zh-CN"/>
              </w:rPr>
            </w:pPr>
          </w:p>
        </w:tc>
        <w:tc>
          <w:tcPr>
            <w:tcW w:w="935" w:type="dxa"/>
            <w:shd w:val="clear" w:color="auto" w:fill="auto"/>
          </w:tcPr>
          <w:p w14:paraId="0B4B1CBD">
            <w:pPr>
              <w:spacing w:after="0" w:line="240" w:lineRule="auto"/>
              <w:jc w:val="center"/>
              <w:rPr>
                <w:rFonts w:ascii="Times New Roman" w:hAnsi="Times New Roman"/>
                <w:b/>
                <w:bCs/>
                <w:sz w:val="28"/>
                <w:szCs w:val="28"/>
                <w:lang w:val="vi-VN" w:eastAsia="zh-CN"/>
              </w:rPr>
            </w:pPr>
          </w:p>
        </w:tc>
        <w:tc>
          <w:tcPr>
            <w:tcW w:w="808" w:type="dxa"/>
            <w:shd w:val="clear" w:color="auto" w:fill="auto"/>
          </w:tcPr>
          <w:p w14:paraId="5B9A2639">
            <w:pPr>
              <w:spacing w:after="0" w:line="240" w:lineRule="auto"/>
              <w:jc w:val="center"/>
              <w:rPr>
                <w:rFonts w:ascii="Times New Roman" w:hAnsi="Times New Roman"/>
                <w:b/>
                <w:bCs/>
                <w:sz w:val="28"/>
                <w:szCs w:val="28"/>
                <w:lang w:eastAsia="zh-CN"/>
              </w:rPr>
            </w:pPr>
            <w:r>
              <w:rPr>
                <w:rFonts w:ascii="Times New Roman" w:hAnsi="Times New Roman"/>
                <w:b/>
                <w:bCs/>
                <w:sz w:val="28"/>
                <w:szCs w:val="28"/>
                <w:lang w:eastAsia="zh-CN"/>
              </w:rPr>
              <w:t>0,5</w:t>
            </w:r>
          </w:p>
        </w:tc>
      </w:tr>
      <w:tr w14:paraId="28DB5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277" w:type="dxa"/>
            <w:vMerge w:val="continue"/>
            <w:shd w:val="clear" w:color="auto" w:fill="auto"/>
            <w:vAlign w:val="center"/>
          </w:tcPr>
          <w:p w14:paraId="37B2DB8E">
            <w:pPr>
              <w:spacing w:after="0" w:line="240" w:lineRule="auto"/>
              <w:jc w:val="center"/>
              <w:rPr>
                <w:rFonts w:ascii="Times New Roman" w:hAnsi="Times New Roman"/>
                <w:b/>
                <w:bCs/>
                <w:sz w:val="28"/>
                <w:szCs w:val="28"/>
              </w:rPr>
            </w:pPr>
          </w:p>
        </w:tc>
        <w:tc>
          <w:tcPr>
            <w:tcW w:w="3129" w:type="dxa"/>
            <w:shd w:val="clear" w:color="auto" w:fill="auto"/>
          </w:tcPr>
          <w:p w14:paraId="639DB85E">
            <w:pPr>
              <w:spacing w:after="0" w:line="240" w:lineRule="auto"/>
              <w:rPr>
                <w:rFonts w:ascii="Times New Roman" w:hAnsi="Times New Roman"/>
                <w:b/>
                <w:bCs/>
                <w:sz w:val="28"/>
                <w:szCs w:val="28"/>
              </w:rPr>
            </w:pPr>
            <w:r>
              <w:rPr>
                <w:rFonts w:ascii="Times New Roman" w:hAnsi="Times New Roman"/>
                <w:b/>
                <w:bCs/>
                <w:sz w:val="28"/>
                <w:szCs w:val="28"/>
              </w:rPr>
              <w:t xml:space="preserve">Bài 2. </w:t>
            </w:r>
            <w:r>
              <w:rPr>
                <w:rFonts w:ascii="Times New Roman" w:hAnsi="Times New Roman"/>
                <w:sz w:val="28"/>
                <w:szCs w:val="28"/>
              </w:rPr>
              <w:t>Động</w:t>
            </w:r>
            <w:r>
              <w:rPr>
                <w:rFonts w:ascii="Times New Roman" w:hAnsi="Times New Roman"/>
                <w:spacing w:val="-12"/>
                <w:sz w:val="28"/>
                <w:szCs w:val="28"/>
              </w:rPr>
              <w:t xml:space="preserve"> </w:t>
            </w:r>
            <w:r>
              <w:rPr>
                <w:rFonts w:ascii="Times New Roman" w:hAnsi="Times New Roman"/>
                <w:sz w:val="28"/>
                <w:szCs w:val="28"/>
              </w:rPr>
              <w:t>năng</w:t>
            </w:r>
            <w:r>
              <w:rPr>
                <w:rFonts w:ascii="Times New Roman" w:hAnsi="Times New Roman"/>
                <w:spacing w:val="-15"/>
                <w:sz w:val="28"/>
                <w:szCs w:val="28"/>
              </w:rPr>
              <w:t xml:space="preserve"> </w:t>
            </w:r>
            <w:r>
              <w:rPr>
                <w:rFonts w:ascii="Times New Roman" w:hAnsi="Times New Roman"/>
                <w:sz w:val="28"/>
                <w:szCs w:val="28"/>
              </w:rPr>
              <w:t>và</w:t>
            </w:r>
            <w:r>
              <w:rPr>
                <w:rFonts w:ascii="Times New Roman" w:hAnsi="Times New Roman"/>
                <w:spacing w:val="-12"/>
                <w:sz w:val="28"/>
                <w:szCs w:val="28"/>
              </w:rPr>
              <w:t xml:space="preserve"> </w:t>
            </w:r>
            <w:r>
              <w:rPr>
                <w:rFonts w:ascii="Times New Roman" w:hAnsi="Times New Roman"/>
                <w:sz w:val="28"/>
                <w:szCs w:val="28"/>
              </w:rPr>
              <w:t xml:space="preserve">thế </w:t>
            </w:r>
            <w:r>
              <w:rPr>
                <w:rFonts w:ascii="Times New Roman" w:hAnsi="Times New Roman"/>
                <w:spacing w:val="-4"/>
                <w:sz w:val="28"/>
                <w:szCs w:val="28"/>
              </w:rPr>
              <w:t>năng</w:t>
            </w:r>
          </w:p>
        </w:tc>
        <w:tc>
          <w:tcPr>
            <w:tcW w:w="1051" w:type="dxa"/>
            <w:shd w:val="clear" w:color="auto" w:fill="auto"/>
          </w:tcPr>
          <w:p w14:paraId="34B6C990">
            <w:pPr>
              <w:spacing w:after="0" w:line="240" w:lineRule="auto"/>
              <w:jc w:val="center"/>
              <w:rPr>
                <w:rFonts w:ascii="Times New Roman" w:hAnsi="Times New Roman"/>
                <w:b/>
                <w:bCs/>
                <w:sz w:val="28"/>
                <w:szCs w:val="28"/>
                <w:lang w:val="vi-VN"/>
              </w:rPr>
            </w:pPr>
            <w:r>
              <w:rPr>
                <w:rFonts w:ascii="Times New Roman" w:hAnsi="Times New Roman"/>
                <w:b/>
                <w:bCs/>
                <w:sz w:val="28"/>
                <w:szCs w:val="28"/>
              </w:rPr>
              <w:t>0</w:t>
            </w:r>
            <w:r>
              <w:rPr>
                <w:rFonts w:ascii="Times New Roman" w:hAnsi="Times New Roman"/>
                <w:b/>
                <w:bCs/>
                <w:sz w:val="28"/>
                <w:szCs w:val="28"/>
                <w:lang w:val="vi-VN"/>
              </w:rPr>
              <w:t>,25</w:t>
            </w:r>
          </w:p>
        </w:tc>
        <w:tc>
          <w:tcPr>
            <w:tcW w:w="1080" w:type="dxa"/>
            <w:shd w:val="clear" w:color="auto" w:fill="auto"/>
          </w:tcPr>
          <w:p w14:paraId="635F63DD">
            <w:pPr>
              <w:spacing w:after="0" w:line="240" w:lineRule="auto"/>
              <w:jc w:val="center"/>
              <w:rPr>
                <w:rFonts w:ascii="Times New Roman" w:hAnsi="Times New Roman"/>
                <w:b/>
                <w:bCs/>
                <w:sz w:val="28"/>
                <w:szCs w:val="28"/>
                <w:lang w:val="vi-VN" w:eastAsia="zh-CN"/>
              </w:rPr>
            </w:pPr>
          </w:p>
        </w:tc>
        <w:tc>
          <w:tcPr>
            <w:tcW w:w="1073" w:type="dxa"/>
            <w:shd w:val="clear" w:color="auto" w:fill="auto"/>
          </w:tcPr>
          <w:p w14:paraId="5D870B39">
            <w:pPr>
              <w:spacing w:after="0" w:line="240" w:lineRule="auto"/>
              <w:jc w:val="center"/>
              <w:rPr>
                <w:rFonts w:ascii="Times New Roman" w:hAnsi="Times New Roman"/>
                <w:b/>
                <w:bCs/>
                <w:sz w:val="28"/>
                <w:szCs w:val="28"/>
                <w:lang w:eastAsia="zh-CN"/>
              </w:rPr>
            </w:pPr>
          </w:p>
        </w:tc>
        <w:tc>
          <w:tcPr>
            <w:tcW w:w="940" w:type="dxa"/>
            <w:shd w:val="clear" w:color="auto" w:fill="auto"/>
          </w:tcPr>
          <w:p w14:paraId="20C65FCD">
            <w:pPr>
              <w:spacing w:after="0" w:line="240" w:lineRule="auto"/>
              <w:jc w:val="center"/>
              <w:rPr>
                <w:rFonts w:ascii="Times New Roman" w:hAnsi="Times New Roman"/>
                <w:b/>
                <w:bCs/>
                <w:sz w:val="28"/>
                <w:szCs w:val="28"/>
                <w:lang w:val="vi-VN" w:eastAsia="zh-CN"/>
              </w:rPr>
            </w:pPr>
          </w:p>
        </w:tc>
        <w:tc>
          <w:tcPr>
            <w:tcW w:w="1240" w:type="dxa"/>
            <w:shd w:val="clear" w:color="auto" w:fill="auto"/>
          </w:tcPr>
          <w:p w14:paraId="755609FF">
            <w:pPr>
              <w:spacing w:after="0" w:line="240" w:lineRule="auto"/>
              <w:jc w:val="center"/>
              <w:rPr>
                <w:rFonts w:ascii="Times New Roman" w:hAnsi="Times New Roman"/>
                <w:b/>
                <w:bCs/>
                <w:sz w:val="28"/>
                <w:szCs w:val="28"/>
                <w:lang w:val="vi-VN" w:eastAsia="zh-CN"/>
              </w:rPr>
            </w:pPr>
          </w:p>
        </w:tc>
        <w:tc>
          <w:tcPr>
            <w:tcW w:w="1053" w:type="dxa"/>
            <w:shd w:val="clear" w:color="auto" w:fill="auto"/>
          </w:tcPr>
          <w:p w14:paraId="00CA6344">
            <w:pPr>
              <w:spacing w:after="0" w:line="240" w:lineRule="auto"/>
              <w:jc w:val="center"/>
              <w:rPr>
                <w:rFonts w:ascii="Times New Roman" w:hAnsi="Times New Roman"/>
                <w:b/>
                <w:bCs/>
                <w:sz w:val="28"/>
                <w:szCs w:val="28"/>
                <w:lang w:eastAsia="zh-CN"/>
              </w:rPr>
            </w:pPr>
          </w:p>
        </w:tc>
        <w:tc>
          <w:tcPr>
            <w:tcW w:w="1200" w:type="dxa"/>
            <w:shd w:val="clear" w:color="auto" w:fill="auto"/>
          </w:tcPr>
          <w:p w14:paraId="6F4EE345">
            <w:pPr>
              <w:spacing w:after="0" w:line="240" w:lineRule="auto"/>
              <w:jc w:val="center"/>
              <w:rPr>
                <w:rFonts w:ascii="Times New Roman" w:hAnsi="Times New Roman"/>
                <w:b/>
                <w:bCs/>
                <w:sz w:val="28"/>
                <w:szCs w:val="28"/>
                <w:lang w:eastAsia="zh-CN"/>
              </w:rPr>
            </w:pPr>
          </w:p>
        </w:tc>
        <w:tc>
          <w:tcPr>
            <w:tcW w:w="1040" w:type="dxa"/>
            <w:shd w:val="clear" w:color="auto" w:fill="auto"/>
          </w:tcPr>
          <w:p w14:paraId="4071B76B">
            <w:pPr>
              <w:spacing w:after="0" w:line="240" w:lineRule="auto"/>
              <w:jc w:val="center"/>
              <w:rPr>
                <w:rFonts w:ascii="Times New Roman" w:hAnsi="Times New Roman"/>
                <w:b/>
                <w:bCs/>
                <w:sz w:val="28"/>
                <w:szCs w:val="28"/>
                <w:lang w:eastAsia="zh-CN"/>
              </w:rPr>
            </w:pPr>
          </w:p>
        </w:tc>
        <w:tc>
          <w:tcPr>
            <w:tcW w:w="935" w:type="dxa"/>
            <w:shd w:val="clear" w:color="auto" w:fill="auto"/>
          </w:tcPr>
          <w:p w14:paraId="659651B8">
            <w:pPr>
              <w:spacing w:after="0" w:line="240" w:lineRule="auto"/>
              <w:jc w:val="center"/>
              <w:rPr>
                <w:rFonts w:ascii="Times New Roman" w:hAnsi="Times New Roman"/>
                <w:b/>
                <w:bCs/>
                <w:sz w:val="28"/>
                <w:szCs w:val="28"/>
                <w:lang w:val="vi-VN" w:eastAsia="zh-CN"/>
              </w:rPr>
            </w:pPr>
          </w:p>
        </w:tc>
        <w:tc>
          <w:tcPr>
            <w:tcW w:w="808" w:type="dxa"/>
            <w:shd w:val="clear" w:color="auto" w:fill="auto"/>
          </w:tcPr>
          <w:p w14:paraId="52C9F57B">
            <w:pPr>
              <w:spacing w:after="0" w:line="240" w:lineRule="auto"/>
              <w:jc w:val="center"/>
              <w:rPr>
                <w:rFonts w:ascii="Times New Roman" w:hAnsi="Times New Roman"/>
                <w:b/>
                <w:bCs/>
                <w:sz w:val="28"/>
                <w:szCs w:val="28"/>
                <w:lang w:val="vi-VN" w:eastAsia="zh-CN"/>
              </w:rPr>
            </w:pPr>
            <w:r>
              <w:rPr>
                <w:rFonts w:ascii="Times New Roman" w:hAnsi="Times New Roman"/>
                <w:b/>
                <w:bCs/>
                <w:sz w:val="28"/>
                <w:szCs w:val="28"/>
                <w:lang w:eastAsia="zh-CN"/>
              </w:rPr>
              <w:t>0</w:t>
            </w:r>
            <w:r>
              <w:rPr>
                <w:rFonts w:ascii="Times New Roman" w:hAnsi="Times New Roman"/>
                <w:b/>
                <w:bCs/>
                <w:sz w:val="28"/>
                <w:szCs w:val="28"/>
                <w:lang w:val="vi-VN" w:eastAsia="zh-CN"/>
              </w:rPr>
              <w:t>,25</w:t>
            </w:r>
          </w:p>
        </w:tc>
      </w:tr>
      <w:tr w14:paraId="143D2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277" w:type="dxa"/>
            <w:vMerge w:val="continue"/>
            <w:shd w:val="clear" w:color="auto" w:fill="auto"/>
            <w:vAlign w:val="center"/>
          </w:tcPr>
          <w:p w14:paraId="324AFCBD">
            <w:pPr>
              <w:spacing w:after="0" w:line="240" w:lineRule="auto"/>
              <w:jc w:val="center"/>
              <w:rPr>
                <w:rFonts w:ascii="Times New Roman" w:hAnsi="Times New Roman"/>
                <w:sz w:val="28"/>
                <w:szCs w:val="28"/>
              </w:rPr>
            </w:pPr>
          </w:p>
        </w:tc>
        <w:tc>
          <w:tcPr>
            <w:tcW w:w="3129" w:type="dxa"/>
            <w:shd w:val="clear" w:color="auto" w:fill="auto"/>
          </w:tcPr>
          <w:p w14:paraId="01CEBE0C">
            <w:pPr>
              <w:spacing w:after="0" w:line="240" w:lineRule="auto"/>
              <w:rPr>
                <w:rFonts w:ascii="Times New Roman" w:hAnsi="Times New Roman"/>
                <w:sz w:val="28"/>
                <w:szCs w:val="28"/>
                <w:lang w:eastAsia="zh-CN"/>
              </w:rPr>
            </w:pPr>
            <w:r>
              <w:rPr>
                <w:rFonts w:ascii="Times New Roman" w:hAnsi="Times New Roman"/>
                <w:b/>
                <w:bCs/>
                <w:sz w:val="28"/>
                <w:szCs w:val="28"/>
              </w:rPr>
              <w:t xml:space="preserve">Bài 3. </w:t>
            </w:r>
            <w:r>
              <w:rPr>
                <w:rFonts w:ascii="Times New Roman" w:hAnsi="Times New Roman"/>
                <w:sz w:val="28"/>
                <w:szCs w:val="28"/>
              </w:rPr>
              <w:t>Cơ năng</w:t>
            </w:r>
          </w:p>
        </w:tc>
        <w:tc>
          <w:tcPr>
            <w:tcW w:w="1051" w:type="dxa"/>
            <w:shd w:val="clear" w:color="auto" w:fill="auto"/>
          </w:tcPr>
          <w:p w14:paraId="735D8E99">
            <w:pPr>
              <w:spacing w:after="0" w:line="240" w:lineRule="auto"/>
              <w:jc w:val="center"/>
              <w:rPr>
                <w:rFonts w:ascii="Times New Roman" w:hAnsi="Times New Roman"/>
                <w:b/>
                <w:bCs/>
                <w:sz w:val="28"/>
                <w:szCs w:val="28"/>
                <w:lang w:val="vi-VN" w:eastAsia="zh-CN"/>
              </w:rPr>
            </w:pPr>
            <w:r>
              <w:rPr>
                <w:rFonts w:ascii="Times New Roman" w:hAnsi="Times New Roman"/>
                <w:b/>
                <w:bCs/>
                <w:sz w:val="28"/>
                <w:szCs w:val="28"/>
                <w:lang w:eastAsia="zh-CN"/>
              </w:rPr>
              <w:t>0</w:t>
            </w:r>
            <w:r>
              <w:rPr>
                <w:rFonts w:ascii="Times New Roman" w:hAnsi="Times New Roman"/>
                <w:b/>
                <w:bCs/>
                <w:sz w:val="28"/>
                <w:szCs w:val="28"/>
                <w:lang w:val="vi-VN" w:eastAsia="zh-CN"/>
              </w:rPr>
              <w:t>,25</w:t>
            </w:r>
          </w:p>
        </w:tc>
        <w:tc>
          <w:tcPr>
            <w:tcW w:w="1080" w:type="dxa"/>
            <w:shd w:val="clear" w:color="auto" w:fill="auto"/>
          </w:tcPr>
          <w:p w14:paraId="67348548">
            <w:pPr>
              <w:spacing w:after="0" w:line="240" w:lineRule="auto"/>
              <w:jc w:val="center"/>
              <w:rPr>
                <w:rFonts w:ascii="Times New Roman" w:hAnsi="Times New Roman"/>
                <w:b/>
                <w:bCs/>
                <w:sz w:val="28"/>
                <w:szCs w:val="28"/>
                <w:lang w:val="vi-VN" w:eastAsia="zh-CN"/>
              </w:rPr>
            </w:pPr>
          </w:p>
        </w:tc>
        <w:tc>
          <w:tcPr>
            <w:tcW w:w="1073" w:type="dxa"/>
            <w:shd w:val="clear" w:color="auto" w:fill="auto"/>
          </w:tcPr>
          <w:p w14:paraId="64EA1C1B">
            <w:pPr>
              <w:spacing w:after="0" w:line="240" w:lineRule="auto"/>
              <w:jc w:val="center"/>
              <w:rPr>
                <w:rFonts w:ascii="Times New Roman" w:hAnsi="Times New Roman"/>
                <w:b/>
                <w:bCs/>
                <w:sz w:val="28"/>
                <w:szCs w:val="28"/>
                <w:lang w:val="vi-VN"/>
              </w:rPr>
            </w:pPr>
          </w:p>
        </w:tc>
        <w:tc>
          <w:tcPr>
            <w:tcW w:w="940" w:type="dxa"/>
            <w:shd w:val="clear" w:color="auto" w:fill="auto"/>
          </w:tcPr>
          <w:p w14:paraId="044528CE">
            <w:pPr>
              <w:spacing w:after="0" w:line="240" w:lineRule="auto"/>
              <w:jc w:val="center"/>
              <w:rPr>
                <w:rFonts w:ascii="Times New Roman" w:hAnsi="Times New Roman"/>
                <w:b/>
                <w:bCs/>
                <w:sz w:val="28"/>
                <w:szCs w:val="28"/>
                <w:lang w:val="vi-VN" w:eastAsia="zh-CN"/>
              </w:rPr>
            </w:pPr>
            <w:r>
              <w:rPr>
                <w:rFonts w:ascii="Times New Roman" w:hAnsi="Times New Roman"/>
                <w:b/>
                <w:bCs/>
                <w:sz w:val="28"/>
                <w:szCs w:val="28"/>
              </w:rPr>
              <w:t>0,25</w:t>
            </w:r>
          </w:p>
        </w:tc>
        <w:tc>
          <w:tcPr>
            <w:tcW w:w="1240" w:type="dxa"/>
            <w:shd w:val="clear" w:color="auto" w:fill="auto"/>
          </w:tcPr>
          <w:p w14:paraId="6C3B1703">
            <w:pPr>
              <w:spacing w:after="0" w:line="240" w:lineRule="auto"/>
              <w:jc w:val="center"/>
              <w:rPr>
                <w:rFonts w:ascii="Times New Roman" w:hAnsi="Times New Roman"/>
                <w:b/>
                <w:bCs/>
                <w:sz w:val="28"/>
                <w:szCs w:val="28"/>
                <w:lang w:val="vi-VN" w:eastAsia="zh-CN"/>
              </w:rPr>
            </w:pPr>
          </w:p>
        </w:tc>
        <w:tc>
          <w:tcPr>
            <w:tcW w:w="1053" w:type="dxa"/>
            <w:shd w:val="clear" w:color="auto" w:fill="auto"/>
          </w:tcPr>
          <w:p w14:paraId="31EEC66D">
            <w:pPr>
              <w:spacing w:after="0" w:line="240" w:lineRule="auto"/>
              <w:jc w:val="center"/>
              <w:rPr>
                <w:rFonts w:ascii="Times New Roman" w:hAnsi="Times New Roman"/>
                <w:b/>
                <w:bCs/>
                <w:sz w:val="28"/>
                <w:szCs w:val="28"/>
                <w:lang w:val="vi-VN" w:eastAsia="zh-CN"/>
              </w:rPr>
            </w:pPr>
            <w:r>
              <w:rPr>
                <w:rFonts w:ascii="Times New Roman" w:hAnsi="Times New Roman"/>
                <w:b/>
                <w:bCs/>
                <w:sz w:val="28"/>
                <w:szCs w:val="28"/>
                <w:lang w:eastAsia="zh-CN"/>
              </w:rPr>
              <w:t>0</w:t>
            </w:r>
            <w:r>
              <w:rPr>
                <w:rFonts w:ascii="Times New Roman" w:hAnsi="Times New Roman"/>
                <w:b/>
                <w:bCs/>
                <w:sz w:val="28"/>
                <w:szCs w:val="28"/>
                <w:lang w:val="vi-VN" w:eastAsia="zh-CN"/>
              </w:rPr>
              <w:t>,75</w:t>
            </w:r>
          </w:p>
        </w:tc>
        <w:tc>
          <w:tcPr>
            <w:tcW w:w="1200" w:type="dxa"/>
            <w:shd w:val="clear" w:color="auto" w:fill="auto"/>
          </w:tcPr>
          <w:p w14:paraId="303F12A6">
            <w:pPr>
              <w:spacing w:after="0" w:line="240" w:lineRule="auto"/>
              <w:jc w:val="center"/>
              <w:rPr>
                <w:rFonts w:ascii="Times New Roman" w:hAnsi="Times New Roman"/>
                <w:b/>
                <w:bCs/>
                <w:sz w:val="28"/>
                <w:szCs w:val="28"/>
                <w:lang w:val="vi-VN" w:eastAsia="zh-CN"/>
              </w:rPr>
            </w:pPr>
          </w:p>
        </w:tc>
        <w:tc>
          <w:tcPr>
            <w:tcW w:w="1040" w:type="dxa"/>
            <w:shd w:val="clear" w:color="auto" w:fill="auto"/>
          </w:tcPr>
          <w:p w14:paraId="7EBB35FB">
            <w:pPr>
              <w:spacing w:after="0" w:line="240" w:lineRule="auto"/>
              <w:jc w:val="center"/>
              <w:rPr>
                <w:rFonts w:ascii="Times New Roman" w:hAnsi="Times New Roman"/>
                <w:b/>
                <w:bCs/>
                <w:sz w:val="28"/>
                <w:szCs w:val="28"/>
                <w:lang w:val="vi-VN" w:eastAsia="zh-CN"/>
              </w:rPr>
            </w:pPr>
          </w:p>
        </w:tc>
        <w:tc>
          <w:tcPr>
            <w:tcW w:w="935" w:type="dxa"/>
            <w:shd w:val="clear" w:color="auto" w:fill="auto"/>
          </w:tcPr>
          <w:p w14:paraId="6F12C98E">
            <w:pPr>
              <w:spacing w:after="0" w:line="240" w:lineRule="auto"/>
              <w:jc w:val="center"/>
              <w:rPr>
                <w:rFonts w:ascii="Times New Roman" w:hAnsi="Times New Roman"/>
                <w:b/>
                <w:bCs/>
                <w:sz w:val="28"/>
                <w:szCs w:val="28"/>
                <w:lang w:val="vi-VN" w:eastAsia="zh-CN"/>
              </w:rPr>
            </w:pPr>
            <w:r>
              <w:rPr>
                <w:rFonts w:ascii="Times New Roman" w:hAnsi="Times New Roman"/>
                <w:b/>
                <w:bCs/>
                <w:sz w:val="28"/>
                <w:szCs w:val="28"/>
                <w:lang w:val="vi-VN" w:eastAsia="zh-CN"/>
              </w:rPr>
              <w:t>0,25</w:t>
            </w:r>
          </w:p>
        </w:tc>
        <w:tc>
          <w:tcPr>
            <w:tcW w:w="808" w:type="dxa"/>
            <w:shd w:val="clear" w:color="auto" w:fill="auto"/>
          </w:tcPr>
          <w:p w14:paraId="3ECB31AA">
            <w:pPr>
              <w:spacing w:after="0" w:line="240" w:lineRule="auto"/>
              <w:jc w:val="center"/>
              <w:rPr>
                <w:rFonts w:ascii="Times New Roman" w:hAnsi="Times New Roman"/>
                <w:b/>
                <w:bCs/>
                <w:sz w:val="28"/>
                <w:szCs w:val="28"/>
                <w:lang w:eastAsia="zh-CN"/>
              </w:rPr>
            </w:pPr>
            <w:r>
              <w:rPr>
                <w:rFonts w:ascii="Times New Roman" w:hAnsi="Times New Roman"/>
                <w:b/>
                <w:bCs/>
                <w:sz w:val="28"/>
                <w:szCs w:val="28"/>
                <w:lang w:eastAsia="zh-CN"/>
              </w:rPr>
              <w:t>1,5</w:t>
            </w:r>
          </w:p>
        </w:tc>
      </w:tr>
      <w:tr w14:paraId="07764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vMerge w:val="continue"/>
            <w:shd w:val="clear" w:color="auto" w:fill="auto"/>
            <w:vAlign w:val="center"/>
          </w:tcPr>
          <w:p w14:paraId="084C1CEE">
            <w:pPr>
              <w:spacing w:after="0" w:line="240" w:lineRule="auto"/>
              <w:jc w:val="center"/>
              <w:rPr>
                <w:rFonts w:ascii="Times New Roman" w:hAnsi="Times New Roman"/>
                <w:sz w:val="28"/>
                <w:szCs w:val="28"/>
              </w:rPr>
            </w:pPr>
          </w:p>
        </w:tc>
        <w:tc>
          <w:tcPr>
            <w:tcW w:w="3129" w:type="dxa"/>
            <w:shd w:val="clear" w:color="auto" w:fill="auto"/>
          </w:tcPr>
          <w:p w14:paraId="6AFE8C08">
            <w:pPr>
              <w:spacing w:after="0" w:line="240" w:lineRule="auto"/>
              <w:rPr>
                <w:rFonts w:ascii="Times New Roman" w:hAnsi="Times New Roman"/>
                <w:sz w:val="28"/>
                <w:szCs w:val="28"/>
                <w:lang w:eastAsia="zh-CN"/>
              </w:rPr>
            </w:pPr>
            <w:r>
              <w:rPr>
                <w:rFonts w:ascii="Times New Roman" w:hAnsi="Times New Roman"/>
                <w:b/>
                <w:bCs/>
                <w:sz w:val="28"/>
                <w:szCs w:val="28"/>
              </w:rPr>
              <w:t xml:space="preserve">Bài 4. </w:t>
            </w:r>
            <w:r>
              <w:rPr>
                <w:rFonts w:ascii="Times New Roman" w:hAnsi="Times New Roman"/>
                <w:sz w:val="28"/>
                <w:szCs w:val="28"/>
              </w:rPr>
              <w:t>Công và công suất</w:t>
            </w:r>
          </w:p>
        </w:tc>
        <w:tc>
          <w:tcPr>
            <w:tcW w:w="1051" w:type="dxa"/>
            <w:shd w:val="clear" w:color="auto" w:fill="auto"/>
          </w:tcPr>
          <w:p w14:paraId="424F0A3D">
            <w:pPr>
              <w:spacing w:after="0" w:line="240" w:lineRule="auto"/>
              <w:jc w:val="center"/>
              <w:rPr>
                <w:rFonts w:ascii="Times New Roman" w:hAnsi="Times New Roman"/>
                <w:b/>
                <w:bCs/>
                <w:sz w:val="28"/>
                <w:szCs w:val="28"/>
                <w:lang w:eastAsia="zh-CN"/>
              </w:rPr>
            </w:pPr>
            <w:r>
              <w:rPr>
                <w:rFonts w:ascii="Times New Roman" w:hAnsi="Times New Roman"/>
                <w:b/>
                <w:bCs/>
                <w:sz w:val="28"/>
                <w:szCs w:val="28"/>
              </w:rPr>
              <w:t>0,25</w:t>
            </w:r>
          </w:p>
        </w:tc>
        <w:tc>
          <w:tcPr>
            <w:tcW w:w="1080" w:type="dxa"/>
            <w:shd w:val="clear" w:color="auto" w:fill="auto"/>
          </w:tcPr>
          <w:p w14:paraId="6D489F66">
            <w:pPr>
              <w:spacing w:after="0" w:line="240" w:lineRule="auto"/>
              <w:jc w:val="center"/>
              <w:rPr>
                <w:rFonts w:ascii="Times New Roman" w:hAnsi="Times New Roman"/>
                <w:b/>
                <w:bCs/>
                <w:sz w:val="28"/>
                <w:szCs w:val="28"/>
                <w:lang w:val="vi-VN" w:eastAsia="zh-CN"/>
              </w:rPr>
            </w:pPr>
          </w:p>
        </w:tc>
        <w:tc>
          <w:tcPr>
            <w:tcW w:w="1073" w:type="dxa"/>
            <w:shd w:val="clear" w:color="auto" w:fill="auto"/>
          </w:tcPr>
          <w:p w14:paraId="1617F2B6">
            <w:pPr>
              <w:spacing w:after="0" w:line="240" w:lineRule="auto"/>
              <w:jc w:val="center"/>
              <w:rPr>
                <w:rFonts w:ascii="Times New Roman" w:hAnsi="Times New Roman"/>
                <w:b/>
                <w:bCs/>
                <w:sz w:val="28"/>
                <w:szCs w:val="28"/>
                <w:lang w:eastAsia="zh-CN"/>
              </w:rPr>
            </w:pPr>
          </w:p>
        </w:tc>
        <w:tc>
          <w:tcPr>
            <w:tcW w:w="940" w:type="dxa"/>
            <w:shd w:val="clear" w:color="auto" w:fill="auto"/>
          </w:tcPr>
          <w:p w14:paraId="2FC6DDE6">
            <w:pPr>
              <w:spacing w:after="0" w:line="240" w:lineRule="auto"/>
              <w:jc w:val="center"/>
              <w:rPr>
                <w:rFonts w:ascii="Times New Roman" w:hAnsi="Times New Roman"/>
                <w:b/>
                <w:bCs/>
                <w:sz w:val="28"/>
                <w:szCs w:val="28"/>
                <w:lang w:val="vi-VN" w:eastAsia="zh-CN"/>
              </w:rPr>
            </w:pPr>
          </w:p>
        </w:tc>
        <w:tc>
          <w:tcPr>
            <w:tcW w:w="1240" w:type="dxa"/>
            <w:shd w:val="clear" w:color="auto" w:fill="auto"/>
          </w:tcPr>
          <w:p w14:paraId="7B3B99B7">
            <w:pPr>
              <w:spacing w:after="0" w:line="240" w:lineRule="auto"/>
              <w:jc w:val="center"/>
              <w:rPr>
                <w:rFonts w:ascii="Times New Roman" w:hAnsi="Times New Roman"/>
                <w:b/>
                <w:bCs/>
                <w:sz w:val="28"/>
                <w:szCs w:val="28"/>
                <w:lang w:val="vi-VN" w:eastAsia="zh-CN"/>
              </w:rPr>
            </w:pPr>
          </w:p>
        </w:tc>
        <w:tc>
          <w:tcPr>
            <w:tcW w:w="1053" w:type="dxa"/>
            <w:shd w:val="clear" w:color="auto" w:fill="auto"/>
          </w:tcPr>
          <w:p w14:paraId="38850787">
            <w:pPr>
              <w:spacing w:after="0" w:line="240" w:lineRule="auto"/>
              <w:jc w:val="center"/>
              <w:rPr>
                <w:rFonts w:ascii="Times New Roman" w:hAnsi="Times New Roman"/>
                <w:b/>
                <w:bCs/>
                <w:sz w:val="28"/>
                <w:szCs w:val="28"/>
                <w:lang w:eastAsia="zh-CN"/>
              </w:rPr>
            </w:pPr>
          </w:p>
        </w:tc>
        <w:tc>
          <w:tcPr>
            <w:tcW w:w="1200" w:type="dxa"/>
            <w:shd w:val="clear" w:color="auto" w:fill="auto"/>
          </w:tcPr>
          <w:p w14:paraId="627E9E3B">
            <w:pPr>
              <w:spacing w:after="0" w:line="240" w:lineRule="auto"/>
              <w:jc w:val="center"/>
              <w:rPr>
                <w:rFonts w:ascii="Times New Roman" w:hAnsi="Times New Roman"/>
                <w:b/>
                <w:bCs/>
                <w:sz w:val="28"/>
                <w:szCs w:val="28"/>
                <w:lang w:eastAsia="zh-CN"/>
              </w:rPr>
            </w:pPr>
          </w:p>
        </w:tc>
        <w:tc>
          <w:tcPr>
            <w:tcW w:w="1040" w:type="dxa"/>
            <w:shd w:val="clear" w:color="auto" w:fill="auto"/>
          </w:tcPr>
          <w:p w14:paraId="2E89359F">
            <w:pPr>
              <w:spacing w:after="0" w:line="240" w:lineRule="auto"/>
              <w:jc w:val="center"/>
              <w:rPr>
                <w:rFonts w:ascii="Times New Roman" w:hAnsi="Times New Roman"/>
                <w:b/>
                <w:bCs/>
                <w:sz w:val="28"/>
                <w:szCs w:val="28"/>
                <w:lang w:eastAsia="zh-CN"/>
              </w:rPr>
            </w:pPr>
          </w:p>
        </w:tc>
        <w:tc>
          <w:tcPr>
            <w:tcW w:w="935" w:type="dxa"/>
            <w:shd w:val="clear" w:color="auto" w:fill="auto"/>
          </w:tcPr>
          <w:p w14:paraId="60DAD5B9">
            <w:pPr>
              <w:spacing w:after="0" w:line="240" w:lineRule="auto"/>
              <w:jc w:val="center"/>
              <w:rPr>
                <w:rFonts w:ascii="Times New Roman" w:hAnsi="Times New Roman"/>
                <w:b/>
                <w:bCs/>
                <w:sz w:val="28"/>
                <w:szCs w:val="28"/>
              </w:rPr>
            </w:pPr>
            <w:r>
              <w:rPr>
                <w:rFonts w:ascii="Times New Roman" w:hAnsi="Times New Roman"/>
                <w:b/>
                <w:bCs/>
                <w:sz w:val="28"/>
                <w:szCs w:val="28"/>
              </w:rPr>
              <w:t>0,25</w:t>
            </w:r>
          </w:p>
        </w:tc>
        <w:tc>
          <w:tcPr>
            <w:tcW w:w="808" w:type="dxa"/>
            <w:shd w:val="clear" w:color="auto" w:fill="auto"/>
          </w:tcPr>
          <w:p w14:paraId="4646068E">
            <w:pPr>
              <w:spacing w:after="0" w:line="240" w:lineRule="auto"/>
              <w:jc w:val="center"/>
              <w:rPr>
                <w:rFonts w:ascii="Times New Roman" w:hAnsi="Times New Roman"/>
                <w:b/>
                <w:bCs/>
                <w:sz w:val="28"/>
                <w:szCs w:val="28"/>
                <w:lang w:val="vi-VN" w:eastAsia="zh-CN"/>
              </w:rPr>
            </w:pPr>
            <w:r>
              <w:rPr>
                <w:rFonts w:ascii="Times New Roman" w:hAnsi="Times New Roman"/>
                <w:b/>
                <w:bCs/>
                <w:sz w:val="28"/>
                <w:szCs w:val="28"/>
                <w:lang w:eastAsia="zh-CN"/>
              </w:rPr>
              <w:t>0</w:t>
            </w:r>
            <w:r>
              <w:rPr>
                <w:rFonts w:ascii="Times New Roman" w:hAnsi="Times New Roman"/>
                <w:b/>
                <w:bCs/>
                <w:sz w:val="28"/>
                <w:szCs w:val="28"/>
                <w:lang w:val="vi-VN" w:eastAsia="zh-CN"/>
              </w:rPr>
              <w:t>,5</w:t>
            </w:r>
          </w:p>
        </w:tc>
      </w:tr>
      <w:tr w14:paraId="00FCA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vMerge w:val="continue"/>
            <w:shd w:val="clear" w:color="auto" w:fill="auto"/>
            <w:vAlign w:val="center"/>
          </w:tcPr>
          <w:p w14:paraId="5ED2314A">
            <w:pPr>
              <w:spacing w:after="0" w:line="240" w:lineRule="auto"/>
              <w:jc w:val="center"/>
              <w:rPr>
                <w:rFonts w:ascii="Times New Roman" w:hAnsi="Times New Roman"/>
                <w:sz w:val="28"/>
                <w:szCs w:val="28"/>
              </w:rPr>
            </w:pPr>
          </w:p>
        </w:tc>
        <w:tc>
          <w:tcPr>
            <w:tcW w:w="3129" w:type="dxa"/>
            <w:shd w:val="clear" w:color="auto" w:fill="auto"/>
          </w:tcPr>
          <w:p w14:paraId="40B9C1EB">
            <w:pPr>
              <w:spacing w:after="0" w:line="240" w:lineRule="auto"/>
              <w:rPr>
                <w:rFonts w:ascii="Times New Roman" w:hAnsi="Times New Roman"/>
                <w:sz w:val="28"/>
                <w:szCs w:val="28"/>
                <w:lang w:eastAsia="zh-CN"/>
              </w:rPr>
            </w:pPr>
            <w:r>
              <w:rPr>
                <w:rFonts w:ascii="Times New Roman" w:hAnsi="Times New Roman"/>
                <w:b/>
                <w:bCs/>
                <w:sz w:val="28"/>
                <w:szCs w:val="28"/>
              </w:rPr>
              <w:t>Bài 5.</w:t>
            </w:r>
            <w:r>
              <w:rPr>
                <w:rFonts w:ascii="Times New Roman" w:hAnsi="Times New Roman"/>
                <w:sz w:val="28"/>
                <w:szCs w:val="28"/>
              </w:rPr>
              <w:t xml:space="preserve"> Khúc xạ ánh sáng</w:t>
            </w:r>
          </w:p>
        </w:tc>
        <w:tc>
          <w:tcPr>
            <w:tcW w:w="1051" w:type="dxa"/>
            <w:shd w:val="clear" w:color="auto" w:fill="auto"/>
          </w:tcPr>
          <w:p w14:paraId="31512CA3">
            <w:pPr>
              <w:spacing w:after="0" w:line="240" w:lineRule="auto"/>
              <w:jc w:val="center"/>
              <w:rPr>
                <w:rFonts w:ascii="Times New Roman" w:hAnsi="Times New Roman"/>
                <w:b/>
                <w:bCs/>
                <w:sz w:val="28"/>
                <w:szCs w:val="28"/>
                <w:lang w:eastAsia="zh-CN"/>
              </w:rPr>
            </w:pPr>
            <w:r>
              <w:rPr>
                <w:rFonts w:ascii="Times New Roman" w:hAnsi="Times New Roman"/>
                <w:b/>
                <w:bCs/>
                <w:sz w:val="28"/>
                <w:szCs w:val="28"/>
              </w:rPr>
              <w:t>0,25</w:t>
            </w:r>
          </w:p>
        </w:tc>
        <w:tc>
          <w:tcPr>
            <w:tcW w:w="1080" w:type="dxa"/>
            <w:shd w:val="clear" w:color="auto" w:fill="auto"/>
          </w:tcPr>
          <w:p w14:paraId="122A4202">
            <w:pPr>
              <w:spacing w:after="0" w:line="240" w:lineRule="auto"/>
              <w:jc w:val="center"/>
              <w:rPr>
                <w:rFonts w:ascii="Times New Roman" w:hAnsi="Times New Roman"/>
                <w:b/>
                <w:bCs/>
                <w:sz w:val="28"/>
                <w:szCs w:val="28"/>
                <w:lang w:val="vi-VN" w:eastAsia="zh-CN"/>
              </w:rPr>
            </w:pPr>
          </w:p>
        </w:tc>
        <w:tc>
          <w:tcPr>
            <w:tcW w:w="1073" w:type="dxa"/>
            <w:shd w:val="clear" w:color="auto" w:fill="auto"/>
          </w:tcPr>
          <w:p w14:paraId="7A330391">
            <w:pPr>
              <w:spacing w:after="0" w:line="240" w:lineRule="auto"/>
              <w:jc w:val="center"/>
              <w:rPr>
                <w:rFonts w:ascii="Times New Roman" w:hAnsi="Times New Roman"/>
                <w:b/>
                <w:bCs/>
                <w:sz w:val="28"/>
                <w:szCs w:val="28"/>
                <w:lang w:eastAsia="zh-CN"/>
              </w:rPr>
            </w:pPr>
          </w:p>
        </w:tc>
        <w:tc>
          <w:tcPr>
            <w:tcW w:w="940" w:type="dxa"/>
            <w:shd w:val="clear" w:color="auto" w:fill="auto"/>
          </w:tcPr>
          <w:p w14:paraId="121CBE66">
            <w:pPr>
              <w:spacing w:after="0" w:line="240" w:lineRule="auto"/>
              <w:jc w:val="center"/>
              <w:rPr>
                <w:rFonts w:ascii="Times New Roman" w:hAnsi="Times New Roman"/>
                <w:b/>
                <w:bCs/>
                <w:sz w:val="28"/>
                <w:szCs w:val="28"/>
                <w:lang w:val="vi-VN" w:eastAsia="zh-CN"/>
              </w:rPr>
            </w:pPr>
          </w:p>
        </w:tc>
        <w:tc>
          <w:tcPr>
            <w:tcW w:w="1240" w:type="dxa"/>
            <w:shd w:val="clear" w:color="auto" w:fill="auto"/>
          </w:tcPr>
          <w:p w14:paraId="73C1181B">
            <w:pPr>
              <w:spacing w:after="0" w:line="240" w:lineRule="auto"/>
              <w:jc w:val="center"/>
              <w:rPr>
                <w:rFonts w:ascii="Times New Roman" w:hAnsi="Times New Roman"/>
                <w:b/>
                <w:bCs/>
                <w:sz w:val="28"/>
                <w:szCs w:val="28"/>
                <w:lang w:val="vi-VN" w:eastAsia="zh-CN"/>
              </w:rPr>
            </w:pPr>
          </w:p>
        </w:tc>
        <w:tc>
          <w:tcPr>
            <w:tcW w:w="1053" w:type="dxa"/>
            <w:shd w:val="clear" w:color="auto" w:fill="auto"/>
          </w:tcPr>
          <w:p w14:paraId="51C6C7D5">
            <w:pPr>
              <w:spacing w:after="0" w:line="240" w:lineRule="auto"/>
              <w:jc w:val="center"/>
              <w:rPr>
                <w:rFonts w:ascii="Times New Roman" w:hAnsi="Times New Roman"/>
                <w:b/>
                <w:bCs/>
                <w:sz w:val="28"/>
                <w:szCs w:val="28"/>
                <w:lang w:eastAsia="zh-CN"/>
              </w:rPr>
            </w:pPr>
          </w:p>
        </w:tc>
        <w:tc>
          <w:tcPr>
            <w:tcW w:w="1200" w:type="dxa"/>
            <w:shd w:val="clear" w:color="auto" w:fill="auto"/>
          </w:tcPr>
          <w:p w14:paraId="51ED1251">
            <w:pPr>
              <w:spacing w:after="0" w:line="240" w:lineRule="auto"/>
              <w:jc w:val="center"/>
              <w:rPr>
                <w:rFonts w:ascii="Times New Roman" w:hAnsi="Times New Roman"/>
                <w:b/>
                <w:bCs/>
                <w:sz w:val="28"/>
                <w:szCs w:val="28"/>
                <w:lang w:eastAsia="zh-CN"/>
              </w:rPr>
            </w:pPr>
          </w:p>
        </w:tc>
        <w:tc>
          <w:tcPr>
            <w:tcW w:w="1040" w:type="dxa"/>
            <w:shd w:val="clear" w:color="auto" w:fill="auto"/>
          </w:tcPr>
          <w:p w14:paraId="0EE48266">
            <w:pPr>
              <w:spacing w:after="0" w:line="240" w:lineRule="auto"/>
              <w:jc w:val="center"/>
              <w:rPr>
                <w:rFonts w:ascii="Times New Roman" w:hAnsi="Times New Roman"/>
                <w:b/>
                <w:bCs/>
                <w:sz w:val="28"/>
                <w:szCs w:val="28"/>
                <w:lang w:eastAsia="zh-CN"/>
              </w:rPr>
            </w:pPr>
          </w:p>
        </w:tc>
        <w:tc>
          <w:tcPr>
            <w:tcW w:w="935" w:type="dxa"/>
            <w:shd w:val="clear" w:color="auto" w:fill="auto"/>
          </w:tcPr>
          <w:p w14:paraId="6F6B35C7">
            <w:pPr>
              <w:spacing w:after="0" w:line="240" w:lineRule="auto"/>
              <w:jc w:val="center"/>
              <w:rPr>
                <w:rFonts w:ascii="Times New Roman" w:hAnsi="Times New Roman"/>
                <w:b/>
                <w:bCs/>
                <w:sz w:val="28"/>
                <w:szCs w:val="28"/>
                <w:lang w:val="vi-VN"/>
              </w:rPr>
            </w:pPr>
          </w:p>
        </w:tc>
        <w:tc>
          <w:tcPr>
            <w:tcW w:w="808" w:type="dxa"/>
            <w:shd w:val="clear" w:color="auto" w:fill="auto"/>
          </w:tcPr>
          <w:p w14:paraId="7EFB125E">
            <w:pPr>
              <w:spacing w:after="0" w:line="240" w:lineRule="auto"/>
              <w:jc w:val="center"/>
              <w:rPr>
                <w:rFonts w:ascii="Times New Roman" w:hAnsi="Times New Roman"/>
                <w:b/>
                <w:bCs/>
                <w:sz w:val="28"/>
                <w:szCs w:val="28"/>
                <w:lang w:eastAsia="zh-CN"/>
              </w:rPr>
            </w:pPr>
            <w:r>
              <w:rPr>
                <w:rFonts w:ascii="Times New Roman" w:hAnsi="Times New Roman"/>
                <w:b/>
                <w:bCs/>
                <w:sz w:val="28"/>
                <w:szCs w:val="28"/>
                <w:lang w:eastAsia="zh-CN"/>
              </w:rPr>
              <w:t>0,25</w:t>
            </w:r>
          </w:p>
        </w:tc>
      </w:tr>
      <w:tr w14:paraId="3CF08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vMerge w:val="continue"/>
            <w:shd w:val="clear" w:color="auto" w:fill="auto"/>
            <w:vAlign w:val="center"/>
          </w:tcPr>
          <w:p w14:paraId="6F59F154">
            <w:pPr>
              <w:spacing w:after="0" w:line="240" w:lineRule="auto"/>
              <w:jc w:val="center"/>
              <w:rPr>
                <w:rFonts w:ascii="Times New Roman" w:hAnsi="Times New Roman"/>
                <w:sz w:val="28"/>
                <w:szCs w:val="28"/>
              </w:rPr>
            </w:pPr>
          </w:p>
        </w:tc>
        <w:tc>
          <w:tcPr>
            <w:tcW w:w="3129" w:type="dxa"/>
            <w:shd w:val="clear" w:color="auto" w:fill="auto"/>
          </w:tcPr>
          <w:p w14:paraId="688C0D3D">
            <w:pPr>
              <w:spacing w:after="0" w:line="240" w:lineRule="auto"/>
              <w:rPr>
                <w:rFonts w:ascii="Times New Roman" w:hAnsi="Times New Roman"/>
                <w:sz w:val="28"/>
                <w:szCs w:val="28"/>
                <w:lang w:val="vi-VN"/>
              </w:rPr>
            </w:pPr>
            <w:r>
              <w:rPr>
                <w:rFonts w:ascii="Times New Roman" w:hAnsi="Times New Roman"/>
                <w:b/>
                <w:bCs/>
                <w:sz w:val="28"/>
                <w:szCs w:val="28"/>
              </w:rPr>
              <w:t>Bài</w:t>
            </w:r>
            <w:r>
              <w:rPr>
                <w:rFonts w:ascii="Times New Roman" w:hAnsi="Times New Roman"/>
                <w:b/>
                <w:bCs/>
                <w:sz w:val="28"/>
                <w:szCs w:val="28"/>
                <w:lang w:val="vi-VN"/>
              </w:rPr>
              <w:t xml:space="preserve"> 6:</w:t>
            </w:r>
            <w:r>
              <w:rPr>
                <w:rFonts w:ascii="Times New Roman" w:hAnsi="Times New Roman"/>
                <w:sz w:val="28"/>
                <w:szCs w:val="28"/>
                <w:lang w:val="vi-VN"/>
              </w:rPr>
              <w:t>Phản xạ toàn phần</w:t>
            </w:r>
          </w:p>
        </w:tc>
        <w:tc>
          <w:tcPr>
            <w:tcW w:w="1051" w:type="dxa"/>
            <w:shd w:val="clear" w:color="auto" w:fill="auto"/>
          </w:tcPr>
          <w:p w14:paraId="5FE4C263">
            <w:pPr>
              <w:spacing w:after="0" w:line="240" w:lineRule="auto"/>
              <w:jc w:val="center"/>
              <w:rPr>
                <w:rFonts w:ascii="Times New Roman" w:hAnsi="Times New Roman"/>
                <w:b/>
                <w:bCs/>
                <w:sz w:val="28"/>
                <w:szCs w:val="28"/>
                <w:lang w:val="vi-VN"/>
              </w:rPr>
            </w:pPr>
            <w:r>
              <w:rPr>
                <w:rFonts w:ascii="Times New Roman" w:hAnsi="Times New Roman"/>
                <w:b/>
                <w:bCs/>
                <w:sz w:val="28"/>
                <w:szCs w:val="28"/>
              </w:rPr>
              <w:t>0</w:t>
            </w:r>
            <w:r>
              <w:rPr>
                <w:rFonts w:ascii="Times New Roman" w:hAnsi="Times New Roman"/>
                <w:b/>
                <w:bCs/>
                <w:sz w:val="28"/>
                <w:szCs w:val="28"/>
                <w:lang w:val="vi-VN"/>
              </w:rPr>
              <w:t>,5</w:t>
            </w:r>
          </w:p>
        </w:tc>
        <w:tc>
          <w:tcPr>
            <w:tcW w:w="1080" w:type="dxa"/>
            <w:shd w:val="clear" w:color="auto" w:fill="auto"/>
          </w:tcPr>
          <w:p w14:paraId="66023903">
            <w:pPr>
              <w:spacing w:after="0" w:line="240" w:lineRule="auto"/>
              <w:jc w:val="center"/>
              <w:rPr>
                <w:rFonts w:ascii="Times New Roman" w:hAnsi="Times New Roman"/>
                <w:b/>
                <w:bCs/>
                <w:sz w:val="28"/>
                <w:szCs w:val="28"/>
                <w:lang w:val="vi-VN" w:eastAsia="zh-CN"/>
              </w:rPr>
            </w:pPr>
          </w:p>
        </w:tc>
        <w:tc>
          <w:tcPr>
            <w:tcW w:w="1073" w:type="dxa"/>
            <w:shd w:val="clear" w:color="auto" w:fill="auto"/>
          </w:tcPr>
          <w:p w14:paraId="7E521B40">
            <w:pPr>
              <w:spacing w:after="0" w:line="240" w:lineRule="auto"/>
              <w:jc w:val="center"/>
              <w:rPr>
                <w:rFonts w:ascii="Times New Roman" w:hAnsi="Times New Roman"/>
                <w:b/>
                <w:bCs/>
                <w:sz w:val="28"/>
                <w:szCs w:val="28"/>
                <w:lang w:eastAsia="zh-CN"/>
              </w:rPr>
            </w:pPr>
          </w:p>
        </w:tc>
        <w:tc>
          <w:tcPr>
            <w:tcW w:w="940" w:type="dxa"/>
            <w:shd w:val="clear" w:color="auto" w:fill="auto"/>
          </w:tcPr>
          <w:p w14:paraId="2EEC6D6C">
            <w:pPr>
              <w:spacing w:after="0" w:line="240" w:lineRule="auto"/>
              <w:jc w:val="center"/>
              <w:rPr>
                <w:rFonts w:ascii="Times New Roman" w:hAnsi="Times New Roman"/>
                <w:b/>
                <w:bCs/>
                <w:sz w:val="28"/>
                <w:szCs w:val="28"/>
                <w:lang w:val="vi-VN" w:eastAsia="zh-CN"/>
              </w:rPr>
            </w:pPr>
          </w:p>
        </w:tc>
        <w:tc>
          <w:tcPr>
            <w:tcW w:w="1240" w:type="dxa"/>
            <w:shd w:val="clear" w:color="auto" w:fill="auto"/>
          </w:tcPr>
          <w:p w14:paraId="3F2E95C9">
            <w:pPr>
              <w:spacing w:after="0" w:line="240" w:lineRule="auto"/>
              <w:jc w:val="center"/>
              <w:rPr>
                <w:rFonts w:ascii="Times New Roman" w:hAnsi="Times New Roman"/>
                <w:b/>
                <w:bCs/>
                <w:sz w:val="28"/>
                <w:szCs w:val="28"/>
                <w:lang w:val="vi-VN" w:eastAsia="zh-CN"/>
              </w:rPr>
            </w:pPr>
          </w:p>
        </w:tc>
        <w:tc>
          <w:tcPr>
            <w:tcW w:w="1053" w:type="dxa"/>
            <w:shd w:val="clear" w:color="auto" w:fill="auto"/>
          </w:tcPr>
          <w:p w14:paraId="793519C8">
            <w:pPr>
              <w:spacing w:after="0" w:line="240" w:lineRule="auto"/>
              <w:jc w:val="center"/>
              <w:rPr>
                <w:rFonts w:ascii="Times New Roman" w:hAnsi="Times New Roman"/>
                <w:b/>
                <w:bCs/>
                <w:sz w:val="28"/>
                <w:szCs w:val="28"/>
                <w:lang w:eastAsia="zh-CN"/>
              </w:rPr>
            </w:pPr>
          </w:p>
        </w:tc>
        <w:tc>
          <w:tcPr>
            <w:tcW w:w="1200" w:type="dxa"/>
            <w:shd w:val="clear" w:color="auto" w:fill="auto"/>
          </w:tcPr>
          <w:p w14:paraId="052AFEBA">
            <w:pPr>
              <w:spacing w:after="0" w:line="240" w:lineRule="auto"/>
              <w:jc w:val="center"/>
              <w:rPr>
                <w:rFonts w:ascii="Times New Roman" w:hAnsi="Times New Roman"/>
                <w:b/>
                <w:bCs/>
                <w:sz w:val="28"/>
                <w:szCs w:val="28"/>
                <w:lang w:eastAsia="zh-CN"/>
              </w:rPr>
            </w:pPr>
          </w:p>
        </w:tc>
        <w:tc>
          <w:tcPr>
            <w:tcW w:w="1040" w:type="dxa"/>
            <w:shd w:val="clear" w:color="auto" w:fill="auto"/>
          </w:tcPr>
          <w:p w14:paraId="5D7ADCCA">
            <w:pPr>
              <w:spacing w:after="0" w:line="240" w:lineRule="auto"/>
              <w:rPr>
                <w:rFonts w:ascii="Times New Roman" w:hAnsi="Times New Roman"/>
                <w:b/>
                <w:bCs/>
                <w:sz w:val="28"/>
                <w:szCs w:val="28"/>
                <w:lang w:val="vi-VN" w:eastAsia="zh-CN"/>
              </w:rPr>
            </w:pPr>
          </w:p>
        </w:tc>
        <w:tc>
          <w:tcPr>
            <w:tcW w:w="935" w:type="dxa"/>
            <w:shd w:val="clear" w:color="auto" w:fill="auto"/>
          </w:tcPr>
          <w:p w14:paraId="4D752C90">
            <w:pPr>
              <w:spacing w:after="0" w:line="240" w:lineRule="auto"/>
              <w:jc w:val="center"/>
              <w:rPr>
                <w:rFonts w:ascii="Times New Roman" w:hAnsi="Times New Roman"/>
                <w:b/>
                <w:bCs/>
                <w:sz w:val="28"/>
                <w:szCs w:val="28"/>
                <w:lang w:val="vi-VN"/>
              </w:rPr>
            </w:pPr>
            <w:r>
              <w:rPr>
                <w:rFonts w:ascii="Times New Roman" w:hAnsi="Times New Roman"/>
                <w:b/>
                <w:bCs/>
                <w:sz w:val="28"/>
                <w:szCs w:val="28"/>
                <w:lang w:val="vi-VN"/>
              </w:rPr>
              <w:t>0,75</w:t>
            </w:r>
          </w:p>
        </w:tc>
        <w:tc>
          <w:tcPr>
            <w:tcW w:w="808" w:type="dxa"/>
            <w:shd w:val="clear" w:color="auto" w:fill="auto"/>
          </w:tcPr>
          <w:p w14:paraId="233B81D5">
            <w:pPr>
              <w:spacing w:after="0" w:line="240" w:lineRule="auto"/>
              <w:jc w:val="center"/>
              <w:rPr>
                <w:rFonts w:ascii="Times New Roman" w:hAnsi="Times New Roman"/>
                <w:b/>
                <w:bCs/>
                <w:sz w:val="28"/>
                <w:szCs w:val="28"/>
                <w:lang w:val="vi-VN" w:eastAsia="zh-CN"/>
              </w:rPr>
            </w:pPr>
            <w:r>
              <w:rPr>
                <w:rFonts w:ascii="Times New Roman" w:hAnsi="Times New Roman"/>
                <w:b/>
                <w:bCs/>
                <w:sz w:val="28"/>
                <w:szCs w:val="28"/>
                <w:lang w:eastAsia="zh-CN"/>
              </w:rPr>
              <w:t>1</w:t>
            </w:r>
            <w:r>
              <w:rPr>
                <w:rFonts w:ascii="Times New Roman" w:hAnsi="Times New Roman"/>
                <w:b/>
                <w:bCs/>
                <w:sz w:val="28"/>
                <w:szCs w:val="28"/>
                <w:lang w:val="vi-VN" w:eastAsia="zh-CN"/>
              </w:rPr>
              <w:t>,25</w:t>
            </w:r>
          </w:p>
        </w:tc>
      </w:tr>
      <w:tr w14:paraId="77ADA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vMerge w:val="continue"/>
            <w:shd w:val="clear" w:color="auto" w:fill="auto"/>
            <w:vAlign w:val="center"/>
          </w:tcPr>
          <w:p w14:paraId="2635EB9A">
            <w:pPr>
              <w:spacing w:after="0" w:line="240" w:lineRule="auto"/>
              <w:jc w:val="center"/>
              <w:rPr>
                <w:rFonts w:ascii="Times New Roman" w:hAnsi="Times New Roman"/>
                <w:sz w:val="28"/>
                <w:szCs w:val="28"/>
              </w:rPr>
            </w:pPr>
          </w:p>
        </w:tc>
        <w:tc>
          <w:tcPr>
            <w:tcW w:w="3129" w:type="dxa"/>
            <w:shd w:val="clear" w:color="auto" w:fill="auto"/>
          </w:tcPr>
          <w:p w14:paraId="7D9C2A50">
            <w:pPr>
              <w:spacing w:after="0" w:line="240" w:lineRule="auto"/>
              <w:rPr>
                <w:rFonts w:ascii="Times New Roman" w:hAnsi="Times New Roman"/>
                <w:sz w:val="28"/>
                <w:szCs w:val="28"/>
                <w:lang w:val="vi-VN"/>
              </w:rPr>
            </w:pPr>
            <w:r>
              <w:rPr>
                <w:rFonts w:ascii="Times New Roman" w:hAnsi="Times New Roman"/>
                <w:b/>
                <w:bCs/>
                <w:sz w:val="28"/>
                <w:szCs w:val="28"/>
              </w:rPr>
              <w:t>Bài</w:t>
            </w:r>
            <w:r>
              <w:rPr>
                <w:rFonts w:ascii="Times New Roman" w:hAnsi="Times New Roman"/>
                <w:b/>
                <w:bCs/>
                <w:sz w:val="28"/>
                <w:szCs w:val="28"/>
                <w:lang w:val="vi-VN"/>
              </w:rPr>
              <w:t xml:space="preserve"> 7:</w:t>
            </w:r>
            <w:r>
              <w:rPr>
                <w:rFonts w:ascii="Times New Roman" w:hAnsi="Times New Roman"/>
                <w:sz w:val="28"/>
                <w:szCs w:val="28"/>
                <w:lang w:val="vi-VN"/>
              </w:rPr>
              <w:t xml:space="preserve"> Lăng kính</w:t>
            </w:r>
          </w:p>
        </w:tc>
        <w:tc>
          <w:tcPr>
            <w:tcW w:w="1051" w:type="dxa"/>
            <w:shd w:val="clear" w:color="auto" w:fill="auto"/>
          </w:tcPr>
          <w:p w14:paraId="6B10482E">
            <w:pPr>
              <w:spacing w:after="0" w:line="240" w:lineRule="auto"/>
              <w:jc w:val="center"/>
              <w:rPr>
                <w:rFonts w:ascii="Times New Roman" w:hAnsi="Times New Roman"/>
                <w:b/>
                <w:bCs/>
                <w:sz w:val="28"/>
                <w:szCs w:val="28"/>
                <w:lang w:val="vi-VN"/>
              </w:rPr>
            </w:pPr>
            <w:r>
              <w:rPr>
                <w:rFonts w:ascii="Times New Roman" w:hAnsi="Times New Roman"/>
                <w:b/>
                <w:bCs/>
                <w:sz w:val="28"/>
                <w:szCs w:val="28"/>
              </w:rPr>
              <w:t>0</w:t>
            </w:r>
            <w:r>
              <w:rPr>
                <w:rFonts w:ascii="Times New Roman" w:hAnsi="Times New Roman"/>
                <w:b/>
                <w:bCs/>
                <w:sz w:val="28"/>
                <w:szCs w:val="28"/>
                <w:lang w:val="vi-VN"/>
              </w:rPr>
              <w:t>,5</w:t>
            </w:r>
          </w:p>
        </w:tc>
        <w:tc>
          <w:tcPr>
            <w:tcW w:w="1080" w:type="dxa"/>
            <w:shd w:val="clear" w:color="auto" w:fill="auto"/>
          </w:tcPr>
          <w:p w14:paraId="6AADF622">
            <w:pPr>
              <w:spacing w:after="0" w:line="240" w:lineRule="auto"/>
              <w:jc w:val="center"/>
              <w:rPr>
                <w:rFonts w:ascii="Times New Roman" w:hAnsi="Times New Roman"/>
                <w:b/>
                <w:bCs/>
                <w:sz w:val="28"/>
                <w:szCs w:val="28"/>
                <w:lang w:val="vi-VN" w:eastAsia="zh-CN"/>
              </w:rPr>
            </w:pPr>
          </w:p>
        </w:tc>
        <w:tc>
          <w:tcPr>
            <w:tcW w:w="1073" w:type="dxa"/>
            <w:shd w:val="clear" w:color="auto" w:fill="auto"/>
          </w:tcPr>
          <w:p w14:paraId="2EC86612">
            <w:pPr>
              <w:spacing w:after="0" w:line="240" w:lineRule="auto"/>
              <w:jc w:val="center"/>
              <w:rPr>
                <w:rFonts w:ascii="Times New Roman" w:hAnsi="Times New Roman"/>
                <w:b/>
                <w:bCs/>
                <w:sz w:val="28"/>
                <w:szCs w:val="28"/>
                <w:lang w:eastAsia="zh-CN"/>
              </w:rPr>
            </w:pPr>
          </w:p>
        </w:tc>
        <w:tc>
          <w:tcPr>
            <w:tcW w:w="940" w:type="dxa"/>
            <w:shd w:val="clear" w:color="auto" w:fill="auto"/>
          </w:tcPr>
          <w:p w14:paraId="590093B5">
            <w:pPr>
              <w:spacing w:after="0" w:line="240" w:lineRule="auto"/>
              <w:jc w:val="center"/>
              <w:rPr>
                <w:rFonts w:ascii="Times New Roman" w:hAnsi="Times New Roman"/>
                <w:b/>
                <w:bCs/>
                <w:sz w:val="28"/>
                <w:szCs w:val="28"/>
                <w:lang w:val="vi-VN" w:eastAsia="zh-CN"/>
              </w:rPr>
            </w:pPr>
          </w:p>
        </w:tc>
        <w:tc>
          <w:tcPr>
            <w:tcW w:w="1240" w:type="dxa"/>
            <w:shd w:val="clear" w:color="auto" w:fill="auto"/>
          </w:tcPr>
          <w:p w14:paraId="062F786D">
            <w:pPr>
              <w:spacing w:after="0" w:line="240" w:lineRule="auto"/>
              <w:jc w:val="center"/>
              <w:rPr>
                <w:rFonts w:ascii="Times New Roman" w:hAnsi="Times New Roman"/>
                <w:b/>
                <w:bCs/>
                <w:sz w:val="28"/>
                <w:szCs w:val="28"/>
                <w:lang w:val="vi-VN" w:eastAsia="zh-CN"/>
              </w:rPr>
            </w:pPr>
          </w:p>
        </w:tc>
        <w:tc>
          <w:tcPr>
            <w:tcW w:w="1053" w:type="dxa"/>
            <w:shd w:val="clear" w:color="auto" w:fill="auto"/>
          </w:tcPr>
          <w:p w14:paraId="662B8FC3">
            <w:pPr>
              <w:spacing w:after="0" w:line="240" w:lineRule="auto"/>
              <w:jc w:val="center"/>
              <w:rPr>
                <w:rFonts w:ascii="Times New Roman" w:hAnsi="Times New Roman"/>
                <w:b/>
                <w:bCs/>
                <w:sz w:val="28"/>
                <w:szCs w:val="28"/>
                <w:lang w:eastAsia="zh-CN"/>
              </w:rPr>
            </w:pPr>
          </w:p>
        </w:tc>
        <w:tc>
          <w:tcPr>
            <w:tcW w:w="1200" w:type="dxa"/>
            <w:shd w:val="clear" w:color="auto" w:fill="auto"/>
          </w:tcPr>
          <w:p w14:paraId="30372573">
            <w:pPr>
              <w:spacing w:after="0" w:line="240" w:lineRule="auto"/>
              <w:jc w:val="center"/>
              <w:rPr>
                <w:rFonts w:ascii="Times New Roman" w:hAnsi="Times New Roman"/>
                <w:b/>
                <w:bCs/>
                <w:sz w:val="28"/>
                <w:szCs w:val="28"/>
                <w:lang w:eastAsia="zh-CN"/>
              </w:rPr>
            </w:pPr>
          </w:p>
        </w:tc>
        <w:tc>
          <w:tcPr>
            <w:tcW w:w="1040" w:type="dxa"/>
            <w:shd w:val="clear" w:color="auto" w:fill="auto"/>
          </w:tcPr>
          <w:p w14:paraId="4EA47F0C">
            <w:pPr>
              <w:spacing w:after="0" w:line="240" w:lineRule="auto"/>
              <w:jc w:val="center"/>
              <w:rPr>
                <w:rFonts w:ascii="Times New Roman" w:hAnsi="Times New Roman"/>
                <w:b/>
                <w:bCs/>
                <w:sz w:val="28"/>
                <w:szCs w:val="28"/>
                <w:lang w:val="vi-VN" w:eastAsia="zh-CN"/>
              </w:rPr>
            </w:pPr>
            <w:r>
              <w:rPr>
                <w:rFonts w:ascii="Times New Roman" w:hAnsi="Times New Roman"/>
                <w:b/>
                <w:bCs/>
                <w:sz w:val="28"/>
                <w:szCs w:val="28"/>
                <w:lang w:eastAsia="zh-CN"/>
              </w:rPr>
              <w:t>0</w:t>
            </w:r>
            <w:r>
              <w:rPr>
                <w:rFonts w:ascii="Times New Roman" w:hAnsi="Times New Roman"/>
                <w:b/>
                <w:bCs/>
                <w:sz w:val="28"/>
                <w:szCs w:val="28"/>
                <w:lang w:val="vi-VN" w:eastAsia="zh-CN"/>
              </w:rPr>
              <w:t>,25</w:t>
            </w:r>
          </w:p>
        </w:tc>
        <w:tc>
          <w:tcPr>
            <w:tcW w:w="935" w:type="dxa"/>
            <w:shd w:val="clear" w:color="auto" w:fill="auto"/>
          </w:tcPr>
          <w:p w14:paraId="17AADA23">
            <w:pPr>
              <w:spacing w:after="0" w:line="240" w:lineRule="auto"/>
              <w:jc w:val="center"/>
              <w:rPr>
                <w:rFonts w:ascii="Times New Roman" w:hAnsi="Times New Roman"/>
                <w:b/>
                <w:bCs/>
                <w:sz w:val="28"/>
                <w:szCs w:val="28"/>
              </w:rPr>
            </w:pPr>
          </w:p>
        </w:tc>
        <w:tc>
          <w:tcPr>
            <w:tcW w:w="808" w:type="dxa"/>
            <w:shd w:val="clear" w:color="auto" w:fill="auto"/>
          </w:tcPr>
          <w:p w14:paraId="107F1DFA">
            <w:pPr>
              <w:spacing w:after="0" w:line="240" w:lineRule="auto"/>
              <w:jc w:val="center"/>
              <w:rPr>
                <w:rFonts w:ascii="Times New Roman" w:hAnsi="Times New Roman"/>
                <w:b/>
                <w:bCs/>
                <w:sz w:val="28"/>
                <w:szCs w:val="28"/>
                <w:lang w:val="vi-VN" w:eastAsia="zh-CN"/>
              </w:rPr>
            </w:pPr>
            <w:r>
              <w:rPr>
                <w:rFonts w:ascii="Times New Roman" w:hAnsi="Times New Roman"/>
                <w:b/>
                <w:bCs/>
                <w:sz w:val="28"/>
                <w:szCs w:val="28"/>
                <w:lang w:eastAsia="zh-CN"/>
              </w:rPr>
              <w:t>0</w:t>
            </w:r>
            <w:r>
              <w:rPr>
                <w:rFonts w:ascii="Times New Roman" w:hAnsi="Times New Roman"/>
                <w:b/>
                <w:bCs/>
                <w:sz w:val="28"/>
                <w:szCs w:val="28"/>
                <w:lang w:val="vi-VN" w:eastAsia="zh-CN"/>
              </w:rPr>
              <w:t>,75</w:t>
            </w:r>
          </w:p>
        </w:tc>
      </w:tr>
      <w:tr w14:paraId="6A3DB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vMerge w:val="restart"/>
            <w:shd w:val="clear" w:color="auto" w:fill="auto"/>
            <w:vAlign w:val="center"/>
          </w:tcPr>
          <w:p w14:paraId="2B978AE7">
            <w:pPr>
              <w:spacing w:after="0" w:line="240" w:lineRule="auto"/>
              <w:jc w:val="center"/>
              <w:rPr>
                <w:rFonts w:ascii="Times New Roman" w:hAnsi="Times New Roman"/>
                <w:b/>
                <w:bCs/>
                <w:sz w:val="28"/>
                <w:szCs w:val="28"/>
              </w:rPr>
            </w:pPr>
            <w:r>
              <w:rPr>
                <w:rFonts w:ascii="Times New Roman" w:hAnsi="Times New Roman"/>
                <w:b/>
                <w:bCs/>
                <w:sz w:val="28"/>
                <w:szCs w:val="28"/>
              </w:rPr>
              <w:t>3. Vật sống</w:t>
            </w:r>
          </w:p>
        </w:tc>
        <w:tc>
          <w:tcPr>
            <w:tcW w:w="3129" w:type="dxa"/>
            <w:shd w:val="clear" w:color="auto" w:fill="auto"/>
            <w:vAlign w:val="center"/>
          </w:tcPr>
          <w:p w14:paraId="6FB88D17">
            <w:pPr>
              <w:spacing w:after="0" w:line="240" w:lineRule="auto"/>
              <w:rPr>
                <w:rFonts w:ascii="Times New Roman" w:hAnsi="Times New Roman"/>
                <w:sz w:val="28"/>
                <w:szCs w:val="28"/>
                <w:lang w:val="vi-VN"/>
              </w:rPr>
            </w:pPr>
            <w:r>
              <w:rPr>
                <w:rFonts w:ascii="Times New Roman" w:hAnsi="Times New Roman"/>
                <w:b/>
                <w:bCs/>
                <w:sz w:val="28"/>
                <w:szCs w:val="28"/>
              </w:rPr>
              <w:t>Bài</w:t>
            </w:r>
            <w:r>
              <w:rPr>
                <w:rFonts w:ascii="Times New Roman" w:hAnsi="Times New Roman"/>
                <w:b/>
                <w:bCs/>
                <w:sz w:val="28"/>
                <w:szCs w:val="28"/>
                <w:lang w:val="vi-VN"/>
              </w:rPr>
              <w:t xml:space="preserve"> 36</w:t>
            </w:r>
            <w:r>
              <w:rPr>
                <w:rFonts w:ascii="Times New Roman" w:hAnsi="Times New Roman"/>
                <w:sz w:val="28"/>
                <w:szCs w:val="28"/>
                <w:lang w:val="vi-VN"/>
              </w:rPr>
              <w:t>: Khái quát về di truyền học</w:t>
            </w:r>
          </w:p>
        </w:tc>
        <w:tc>
          <w:tcPr>
            <w:tcW w:w="1051" w:type="dxa"/>
            <w:shd w:val="clear" w:color="auto" w:fill="auto"/>
          </w:tcPr>
          <w:p w14:paraId="1609AF02">
            <w:pPr>
              <w:spacing w:after="0" w:line="240" w:lineRule="auto"/>
              <w:jc w:val="center"/>
              <w:rPr>
                <w:rFonts w:ascii="Times New Roman" w:hAnsi="Times New Roman"/>
                <w:b/>
                <w:bCs/>
                <w:sz w:val="28"/>
                <w:szCs w:val="28"/>
                <w:lang w:val="vi-VN"/>
              </w:rPr>
            </w:pPr>
            <w:r>
              <w:rPr>
                <w:rFonts w:ascii="Times New Roman" w:hAnsi="Times New Roman"/>
                <w:b/>
                <w:bCs/>
                <w:sz w:val="28"/>
                <w:szCs w:val="28"/>
              </w:rPr>
              <w:t>0</w:t>
            </w:r>
            <w:r>
              <w:rPr>
                <w:rFonts w:ascii="Times New Roman" w:hAnsi="Times New Roman"/>
                <w:b/>
                <w:bCs/>
                <w:sz w:val="28"/>
                <w:szCs w:val="28"/>
                <w:lang w:val="vi-VN"/>
              </w:rPr>
              <w:t>,25</w:t>
            </w:r>
          </w:p>
        </w:tc>
        <w:tc>
          <w:tcPr>
            <w:tcW w:w="1080" w:type="dxa"/>
            <w:shd w:val="clear" w:color="auto" w:fill="auto"/>
          </w:tcPr>
          <w:p w14:paraId="0C8B98C0">
            <w:pPr>
              <w:spacing w:after="0" w:line="240" w:lineRule="auto"/>
              <w:jc w:val="center"/>
              <w:rPr>
                <w:rFonts w:ascii="Times New Roman" w:hAnsi="Times New Roman"/>
                <w:b/>
                <w:bCs/>
                <w:sz w:val="28"/>
                <w:szCs w:val="28"/>
              </w:rPr>
            </w:pPr>
          </w:p>
        </w:tc>
        <w:tc>
          <w:tcPr>
            <w:tcW w:w="1073" w:type="dxa"/>
            <w:shd w:val="clear" w:color="auto" w:fill="auto"/>
          </w:tcPr>
          <w:p w14:paraId="626FB9FE">
            <w:pPr>
              <w:spacing w:after="0" w:line="240" w:lineRule="auto"/>
              <w:jc w:val="center"/>
              <w:rPr>
                <w:rFonts w:ascii="Times New Roman" w:hAnsi="Times New Roman"/>
                <w:b/>
                <w:bCs/>
                <w:sz w:val="28"/>
                <w:szCs w:val="28"/>
                <w:lang w:eastAsia="zh-CN"/>
              </w:rPr>
            </w:pPr>
          </w:p>
        </w:tc>
        <w:tc>
          <w:tcPr>
            <w:tcW w:w="940" w:type="dxa"/>
            <w:shd w:val="clear" w:color="auto" w:fill="auto"/>
          </w:tcPr>
          <w:p w14:paraId="733F209C">
            <w:pPr>
              <w:spacing w:after="0" w:line="240" w:lineRule="auto"/>
              <w:jc w:val="center"/>
              <w:rPr>
                <w:rFonts w:ascii="Times New Roman" w:hAnsi="Times New Roman"/>
                <w:b/>
                <w:bCs/>
                <w:sz w:val="28"/>
                <w:szCs w:val="28"/>
              </w:rPr>
            </w:pPr>
          </w:p>
        </w:tc>
        <w:tc>
          <w:tcPr>
            <w:tcW w:w="1240" w:type="dxa"/>
            <w:shd w:val="clear" w:color="auto" w:fill="auto"/>
          </w:tcPr>
          <w:p w14:paraId="57D2EA9F">
            <w:pPr>
              <w:spacing w:after="0" w:line="240" w:lineRule="auto"/>
              <w:jc w:val="center"/>
              <w:rPr>
                <w:rFonts w:ascii="Times New Roman" w:hAnsi="Times New Roman"/>
                <w:b/>
                <w:bCs/>
                <w:sz w:val="28"/>
                <w:szCs w:val="28"/>
                <w:lang w:val="vi-VN" w:eastAsia="zh-CN"/>
              </w:rPr>
            </w:pPr>
          </w:p>
        </w:tc>
        <w:tc>
          <w:tcPr>
            <w:tcW w:w="1053" w:type="dxa"/>
            <w:shd w:val="clear" w:color="auto" w:fill="auto"/>
          </w:tcPr>
          <w:p w14:paraId="517FA99B">
            <w:pPr>
              <w:spacing w:after="0" w:line="240" w:lineRule="auto"/>
              <w:jc w:val="center"/>
              <w:rPr>
                <w:rFonts w:ascii="Times New Roman" w:hAnsi="Times New Roman"/>
                <w:b/>
                <w:bCs/>
                <w:sz w:val="28"/>
                <w:szCs w:val="28"/>
                <w:lang w:eastAsia="zh-CN"/>
              </w:rPr>
            </w:pPr>
          </w:p>
        </w:tc>
        <w:tc>
          <w:tcPr>
            <w:tcW w:w="1200" w:type="dxa"/>
            <w:shd w:val="clear" w:color="auto" w:fill="auto"/>
          </w:tcPr>
          <w:p w14:paraId="299A82F7">
            <w:pPr>
              <w:spacing w:after="0" w:line="240" w:lineRule="auto"/>
              <w:jc w:val="center"/>
              <w:rPr>
                <w:rFonts w:ascii="Times New Roman" w:hAnsi="Times New Roman"/>
                <w:b/>
                <w:bCs/>
                <w:sz w:val="28"/>
                <w:szCs w:val="28"/>
                <w:lang w:eastAsia="zh-CN"/>
              </w:rPr>
            </w:pPr>
          </w:p>
        </w:tc>
        <w:tc>
          <w:tcPr>
            <w:tcW w:w="1040" w:type="dxa"/>
            <w:shd w:val="clear" w:color="auto" w:fill="auto"/>
          </w:tcPr>
          <w:p w14:paraId="279F0789">
            <w:pPr>
              <w:spacing w:after="0" w:line="240" w:lineRule="auto"/>
              <w:jc w:val="center"/>
              <w:rPr>
                <w:rFonts w:ascii="Times New Roman" w:hAnsi="Times New Roman"/>
                <w:b/>
                <w:bCs/>
                <w:sz w:val="28"/>
                <w:szCs w:val="28"/>
                <w:lang w:eastAsia="zh-CN"/>
              </w:rPr>
            </w:pPr>
          </w:p>
        </w:tc>
        <w:tc>
          <w:tcPr>
            <w:tcW w:w="935" w:type="dxa"/>
            <w:shd w:val="clear" w:color="auto" w:fill="auto"/>
          </w:tcPr>
          <w:p w14:paraId="1AF0E964">
            <w:pPr>
              <w:spacing w:after="0" w:line="240" w:lineRule="auto"/>
              <w:jc w:val="center"/>
              <w:rPr>
                <w:rFonts w:ascii="Times New Roman" w:hAnsi="Times New Roman"/>
                <w:b/>
                <w:bCs/>
                <w:sz w:val="28"/>
                <w:szCs w:val="28"/>
              </w:rPr>
            </w:pPr>
          </w:p>
        </w:tc>
        <w:tc>
          <w:tcPr>
            <w:tcW w:w="808" w:type="dxa"/>
            <w:shd w:val="clear" w:color="auto" w:fill="auto"/>
          </w:tcPr>
          <w:p w14:paraId="273653E8">
            <w:pPr>
              <w:spacing w:after="0" w:line="240" w:lineRule="auto"/>
              <w:jc w:val="center"/>
              <w:rPr>
                <w:rFonts w:ascii="Times New Roman" w:hAnsi="Times New Roman"/>
                <w:b/>
                <w:bCs/>
                <w:sz w:val="28"/>
                <w:szCs w:val="28"/>
                <w:lang w:val="vi-VN"/>
              </w:rPr>
            </w:pPr>
            <w:r>
              <w:rPr>
                <w:rFonts w:ascii="Times New Roman" w:hAnsi="Times New Roman"/>
                <w:b/>
                <w:bCs/>
                <w:sz w:val="28"/>
                <w:szCs w:val="28"/>
              </w:rPr>
              <w:t>0</w:t>
            </w:r>
            <w:r>
              <w:rPr>
                <w:rFonts w:ascii="Times New Roman" w:hAnsi="Times New Roman"/>
                <w:b/>
                <w:bCs/>
                <w:sz w:val="28"/>
                <w:szCs w:val="28"/>
                <w:lang w:val="vi-VN"/>
              </w:rPr>
              <w:t>,25</w:t>
            </w:r>
          </w:p>
        </w:tc>
      </w:tr>
      <w:tr w14:paraId="0410F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vMerge w:val="continue"/>
            <w:shd w:val="clear" w:color="auto" w:fill="auto"/>
            <w:vAlign w:val="center"/>
          </w:tcPr>
          <w:p w14:paraId="31595371">
            <w:pPr>
              <w:spacing w:after="0" w:line="240" w:lineRule="auto"/>
              <w:jc w:val="center"/>
              <w:rPr>
                <w:rFonts w:ascii="Times New Roman" w:hAnsi="Times New Roman"/>
                <w:b/>
                <w:bCs/>
                <w:sz w:val="28"/>
                <w:szCs w:val="28"/>
              </w:rPr>
            </w:pPr>
          </w:p>
        </w:tc>
        <w:tc>
          <w:tcPr>
            <w:tcW w:w="3129" w:type="dxa"/>
            <w:shd w:val="clear" w:color="auto" w:fill="auto"/>
            <w:vAlign w:val="center"/>
          </w:tcPr>
          <w:p w14:paraId="4AE2F150">
            <w:pPr>
              <w:spacing w:after="0" w:line="240" w:lineRule="auto"/>
              <w:rPr>
                <w:rFonts w:ascii="Times New Roman" w:hAnsi="Times New Roman"/>
                <w:sz w:val="28"/>
                <w:szCs w:val="28"/>
                <w:lang w:val="vi-VN"/>
              </w:rPr>
            </w:pPr>
            <w:r>
              <w:rPr>
                <w:rFonts w:ascii="Times New Roman" w:hAnsi="Times New Roman"/>
                <w:b/>
                <w:bCs/>
                <w:sz w:val="28"/>
                <w:szCs w:val="28"/>
              </w:rPr>
              <w:t>Bài</w:t>
            </w:r>
            <w:r>
              <w:rPr>
                <w:rFonts w:ascii="Times New Roman" w:hAnsi="Times New Roman"/>
                <w:b/>
                <w:bCs/>
                <w:sz w:val="28"/>
                <w:szCs w:val="28"/>
                <w:lang w:val="vi-VN"/>
              </w:rPr>
              <w:t xml:space="preserve"> 37:</w:t>
            </w:r>
            <w:r>
              <w:rPr>
                <w:rFonts w:ascii="Times New Roman" w:hAnsi="Times New Roman"/>
                <w:sz w:val="28"/>
                <w:szCs w:val="28"/>
                <w:lang w:val="vi-VN"/>
              </w:rPr>
              <w:t xml:space="preserve"> Các quy luật di truền của menden</w:t>
            </w:r>
          </w:p>
        </w:tc>
        <w:tc>
          <w:tcPr>
            <w:tcW w:w="1051" w:type="dxa"/>
            <w:shd w:val="clear" w:color="auto" w:fill="auto"/>
          </w:tcPr>
          <w:p w14:paraId="7F506D0A">
            <w:pPr>
              <w:spacing w:after="0" w:line="240" w:lineRule="auto"/>
              <w:jc w:val="center"/>
              <w:rPr>
                <w:rFonts w:ascii="Times New Roman" w:hAnsi="Times New Roman"/>
                <w:b/>
                <w:bCs/>
                <w:sz w:val="28"/>
                <w:szCs w:val="28"/>
                <w:lang w:val="vi-VN"/>
              </w:rPr>
            </w:pPr>
            <w:r>
              <w:rPr>
                <w:rFonts w:ascii="Times New Roman" w:hAnsi="Times New Roman"/>
                <w:b/>
                <w:bCs/>
                <w:sz w:val="28"/>
                <w:szCs w:val="28"/>
              </w:rPr>
              <w:t>0</w:t>
            </w:r>
            <w:r>
              <w:rPr>
                <w:rFonts w:ascii="Times New Roman" w:hAnsi="Times New Roman"/>
                <w:b/>
                <w:bCs/>
                <w:sz w:val="28"/>
                <w:szCs w:val="28"/>
                <w:lang w:val="vi-VN"/>
              </w:rPr>
              <w:t>,5</w:t>
            </w:r>
          </w:p>
        </w:tc>
        <w:tc>
          <w:tcPr>
            <w:tcW w:w="1080" w:type="dxa"/>
            <w:shd w:val="clear" w:color="auto" w:fill="auto"/>
          </w:tcPr>
          <w:p w14:paraId="4B7416D0">
            <w:pPr>
              <w:spacing w:after="0" w:line="240" w:lineRule="auto"/>
              <w:jc w:val="center"/>
              <w:rPr>
                <w:rFonts w:ascii="Times New Roman" w:hAnsi="Times New Roman"/>
                <w:b/>
                <w:bCs/>
                <w:sz w:val="28"/>
                <w:szCs w:val="28"/>
              </w:rPr>
            </w:pPr>
          </w:p>
        </w:tc>
        <w:tc>
          <w:tcPr>
            <w:tcW w:w="1073" w:type="dxa"/>
            <w:shd w:val="clear" w:color="auto" w:fill="auto"/>
          </w:tcPr>
          <w:p w14:paraId="3F9BFEE8">
            <w:pPr>
              <w:spacing w:after="0" w:line="240" w:lineRule="auto"/>
              <w:jc w:val="center"/>
              <w:rPr>
                <w:rFonts w:ascii="Times New Roman" w:hAnsi="Times New Roman"/>
                <w:b/>
                <w:bCs/>
                <w:sz w:val="28"/>
                <w:szCs w:val="28"/>
                <w:lang w:eastAsia="zh-CN"/>
              </w:rPr>
            </w:pPr>
          </w:p>
        </w:tc>
        <w:tc>
          <w:tcPr>
            <w:tcW w:w="940" w:type="dxa"/>
            <w:shd w:val="clear" w:color="auto" w:fill="auto"/>
          </w:tcPr>
          <w:p w14:paraId="5E8EDFD9">
            <w:pPr>
              <w:spacing w:after="0" w:line="240" w:lineRule="auto"/>
              <w:jc w:val="center"/>
              <w:rPr>
                <w:rFonts w:ascii="Times New Roman" w:hAnsi="Times New Roman"/>
                <w:b/>
                <w:bCs/>
                <w:sz w:val="28"/>
                <w:szCs w:val="28"/>
              </w:rPr>
            </w:pPr>
          </w:p>
        </w:tc>
        <w:tc>
          <w:tcPr>
            <w:tcW w:w="1240" w:type="dxa"/>
            <w:shd w:val="clear" w:color="auto" w:fill="auto"/>
          </w:tcPr>
          <w:p w14:paraId="2A2E724F">
            <w:pPr>
              <w:spacing w:after="0" w:line="240" w:lineRule="auto"/>
              <w:jc w:val="center"/>
              <w:rPr>
                <w:rFonts w:ascii="Times New Roman" w:hAnsi="Times New Roman"/>
                <w:b/>
                <w:bCs/>
                <w:sz w:val="28"/>
                <w:szCs w:val="28"/>
                <w:lang w:val="vi-VN" w:eastAsia="zh-CN"/>
              </w:rPr>
            </w:pPr>
          </w:p>
        </w:tc>
        <w:tc>
          <w:tcPr>
            <w:tcW w:w="1053" w:type="dxa"/>
            <w:shd w:val="clear" w:color="auto" w:fill="auto"/>
          </w:tcPr>
          <w:p w14:paraId="52E3F872">
            <w:pPr>
              <w:spacing w:after="0" w:line="240" w:lineRule="auto"/>
              <w:jc w:val="center"/>
              <w:rPr>
                <w:rFonts w:ascii="Times New Roman" w:hAnsi="Times New Roman"/>
                <w:b/>
                <w:bCs/>
                <w:sz w:val="28"/>
                <w:szCs w:val="28"/>
                <w:lang w:eastAsia="zh-CN"/>
              </w:rPr>
            </w:pPr>
          </w:p>
        </w:tc>
        <w:tc>
          <w:tcPr>
            <w:tcW w:w="1200" w:type="dxa"/>
            <w:shd w:val="clear" w:color="auto" w:fill="auto"/>
          </w:tcPr>
          <w:p w14:paraId="0EBF0CA7">
            <w:pPr>
              <w:spacing w:after="0" w:line="240" w:lineRule="auto"/>
              <w:jc w:val="center"/>
              <w:rPr>
                <w:rFonts w:ascii="Times New Roman" w:hAnsi="Times New Roman"/>
                <w:b/>
                <w:bCs/>
                <w:sz w:val="28"/>
                <w:szCs w:val="28"/>
                <w:lang w:eastAsia="zh-CN"/>
              </w:rPr>
            </w:pPr>
          </w:p>
        </w:tc>
        <w:tc>
          <w:tcPr>
            <w:tcW w:w="1040" w:type="dxa"/>
            <w:shd w:val="clear" w:color="auto" w:fill="auto"/>
          </w:tcPr>
          <w:p w14:paraId="525510F9">
            <w:pPr>
              <w:spacing w:after="0" w:line="240" w:lineRule="auto"/>
              <w:jc w:val="center"/>
              <w:rPr>
                <w:rFonts w:ascii="Times New Roman" w:hAnsi="Times New Roman"/>
                <w:b/>
                <w:bCs/>
                <w:sz w:val="28"/>
                <w:szCs w:val="28"/>
                <w:lang w:eastAsia="zh-CN"/>
              </w:rPr>
            </w:pPr>
          </w:p>
        </w:tc>
        <w:tc>
          <w:tcPr>
            <w:tcW w:w="935" w:type="dxa"/>
            <w:shd w:val="clear" w:color="auto" w:fill="auto"/>
          </w:tcPr>
          <w:p w14:paraId="2479040A">
            <w:pPr>
              <w:spacing w:after="0" w:line="240" w:lineRule="auto"/>
              <w:jc w:val="center"/>
              <w:rPr>
                <w:rFonts w:ascii="Times New Roman" w:hAnsi="Times New Roman"/>
                <w:b/>
                <w:bCs/>
                <w:sz w:val="28"/>
                <w:szCs w:val="28"/>
              </w:rPr>
            </w:pPr>
          </w:p>
        </w:tc>
        <w:tc>
          <w:tcPr>
            <w:tcW w:w="808" w:type="dxa"/>
            <w:shd w:val="clear" w:color="auto" w:fill="auto"/>
          </w:tcPr>
          <w:p w14:paraId="519CB678">
            <w:pPr>
              <w:spacing w:after="0" w:line="240" w:lineRule="auto"/>
              <w:jc w:val="center"/>
              <w:rPr>
                <w:rFonts w:ascii="Times New Roman" w:hAnsi="Times New Roman"/>
                <w:b/>
                <w:bCs/>
                <w:sz w:val="28"/>
                <w:szCs w:val="28"/>
                <w:lang w:val="vi-VN"/>
              </w:rPr>
            </w:pPr>
            <w:r>
              <w:rPr>
                <w:rFonts w:ascii="Times New Roman" w:hAnsi="Times New Roman"/>
                <w:b/>
                <w:bCs/>
                <w:sz w:val="28"/>
                <w:szCs w:val="28"/>
              </w:rPr>
              <w:t>0</w:t>
            </w:r>
            <w:r>
              <w:rPr>
                <w:rFonts w:ascii="Times New Roman" w:hAnsi="Times New Roman"/>
                <w:b/>
                <w:bCs/>
                <w:sz w:val="28"/>
                <w:szCs w:val="28"/>
                <w:lang w:val="vi-VN"/>
              </w:rPr>
              <w:t>,5</w:t>
            </w:r>
          </w:p>
        </w:tc>
      </w:tr>
      <w:tr w14:paraId="3BF03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vMerge w:val="continue"/>
            <w:shd w:val="clear" w:color="auto" w:fill="auto"/>
            <w:vAlign w:val="center"/>
          </w:tcPr>
          <w:p w14:paraId="55644EB1">
            <w:pPr>
              <w:spacing w:after="0" w:line="240" w:lineRule="auto"/>
              <w:jc w:val="center"/>
              <w:rPr>
                <w:rFonts w:ascii="Times New Roman" w:hAnsi="Times New Roman"/>
                <w:sz w:val="28"/>
                <w:szCs w:val="28"/>
              </w:rPr>
            </w:pPr>
          </w:p>
        </w:tc>
        <w:tc>
          <w:tcPr>
            <w:tcW w:w="3129" w:type="dxa"/>
            <w:shd w:val="clear" w:color="auto" w:fill="auto"/>
            <w:vAlign w:val="center"/>
          </w:tcPr>
          <w:p w14:paraId="042BB984">
            <w:pPr>
              <w:spacing w:after="0" w:line="240" w:lineRule="auto"/>
              <w:rPr>
                <w:rFonts w:ascii="Times New Roman" w:hAnsi="Times New Roman"/>
                <w:sz w:val="28"/>
                <w:szCs w:val="28"/>
                <w:lang w:eastAsia="zh-CN"/>
              </w:rPr>
            </w:pPr>
            <w:r>
              <w:rPr>
                <w:rFonts w:ascii="Times New Roman" w:hAnsi="Times New Roman"/>
                <w:b/>
                <w:bCs/>
                <w:sz w:val="28"/>
                <w:szCs w:val="28"/>
              </w:rPr>
              <w:t xml:space="preserve">Bài 38. </w:t>
            </w:r>
            <w:r>
              <w:rPr>
                <w:rFonts w:ascii="Times New Roman" w:hAnsi="Times New Roman"/>
                <w:sz w:val="28"/>
                <w:szCs w:val="28"/>
              </w:rPr>
              <w:t>Nucleic acid và gene</w:t>
            </w:r>
          </w:p>
        </w:tc>
        <w:tc>
          <w:tcPr>
            <w:tcW w:w="1051" w:type="dxa"/>
            <w:shd w:val="clear" w:color="auto" w:fill="auto"/>
          </w:tcPr>
          <w:p w14:paraId="1C78AEEF">
            <w:pPr>
              <w:spacing w:after="0" w:line="240" w:lineRule="auto"/>
              <w:jc w:val="center"/>
              <w:rPr>
                <w:rFonts w:ascii="Times New Roman" w:hAnsi="Times New Roman"/>
                <w:b/>
                <w:bCs/>
                <w:sz w:val="28"/>
                <w:szCs w:val="28"/>
                <w:lang w:val="vi-VN" w:eastAsia="zh-CN"/>
              </w:rPr>
            </w:pPr>
            <w:r>
              <w:rPr>
                <w:rFonts w:ascii="Times New Roman" w:hAnsi="Times New Roman"/>
                <w:b/>
                <w:bCs/>
                <w:sz w:val="28"/>
                <w:szCs w:val="28"/>
              </w:rPr>
              <w:t>0,25</w:t>
            </w:r>
          </w:p>
        </w:tc>
        <w:tc>
          <w:tcPr>
            <w:tcW w:w="1080" w:type="dxa"/>
            <w:shd w:val="clear" w:color="auto" w:fill="auto"/>
          </w:tcPr>
          <w:p w14:paraId="5CDBC038">
            <w:pPr>
              <w:spacing w:after="0" w:line="240" w:lineRule="auto"/>
              <w:rPr>
                <w:rFonts w:ascii="Times New Roman" w:hAnsi="Times New Roman"/>
                <w:b/>
                <w:bCs/>
                <w:sz w:val="28"/>
                <w:szCs w:val="28"/>
                <w:lang w:val="vi-VN" w:eastAsia="zh-CN"/>
              </w:rPr>
            </w:pPr>
          </w:p>
        </w:tc>
        <w:tc>
          <w:tcPr>
            <w:tcW w:w="1073" w:type="dxa"/>
            <w:shd w:val="clear" w:color="auto" w:fill="auto"/>
          </w:tcPr>
          <w:p w14:paraId="756A036D">
            <w:pPr>
              <w:spacing w:after="0" w:line="240" w:lineRule="auto"/>
              <w:jc w:val="center"/>
              <w:rPr>
                <w:rFonts w:ascii="Times New Roman" w:hAnsi="Times New Roman"/>
                <w:b/>
                <w:bCs/>
                <w:sz w:val="28"/>
                <w:szCs w:val="28"/>
                <w:lang w:eastAsia="zh-CN"/>
              </w:rPr>
            </w:pPr>
          </w:p>
        </w:tc>
        <w:tc>
          <w:tcPr>
            <w:tcW w:w="940" w:type="dxa"/>
            <w:shd w:val="clear" w:color="auto" w:fill="auto"/>
          </w:tcPr>
          <w:p w14:paraId="7F1259B1">
            <w:pPr>
              <w:spacing w:after="0" w:line="240" w:lineRule="auto"/>
              <w:rPr>
                <w:rFonts w:ascii="Times New Roman" w:hAnsi="Times New Roman"/>
                <w:b/>
                <w:bCs/>
                <w:sz w:val="28"/>
                <w:szCs w:val="28"/>
                <w:lang w:val="vi-VN" w:eastAsia="zh-CN"/>
              </w:rPr>
            </w:pPr>
          </w:p>
        </w:tc>
        <w:tc>
          <w:tcPr>
            <w:tcW w:w="1240" w:type="dxa"/>
            <w:shd w:val="clear" w:color="auto" w:fill="auto"/>
          </w:tcPr>
          <w:p w14:paraId="7E07C71E">
            <w:pPr>
              <w:spacing w:after="0" w:line="240" w:lineRule="auto"/>
              <w:jc w:val="center"/>
              <w:rPr>
                <w:rFonts w:ascii="Times New Roman" w:hAnsi="Times New Roman"/>
                <w:b/>
                <w:bCs/>
                <w:sz w:val="28"/>
                <w:szCs w:val="28"/>
                <w:lang w:val="vi-VN" w:eastAsia="zh-CN"/>
              </w:rPr>
            </w:pPr>
            <w:r>
              <w:rPr>
                <w:rFonts w:ascii="Times New Roman" w:hAnsi="Times New Roman"/>
                <w:b/>
                <w:bCs/>
                <w:sz w:val="28"/>
                <w:szCs w:val="28"/>
                <w:lang w:val="vi-VN" w:eastAsia="zh-CN"/>
              </w:rPr>
              <w:t>0,5</w:t>
            </w:r>
          </w:p>
        </w:tc>
        <w:tc>
          <w:tcPr>
            <w:tcW w:w="1053" w:type="dxa"/>
            <w:shd w:val="clear" w:color="auto" w:fill="auto"/>
          </w:tcPr>
          <w:p w14:paraId="0B6ED8CA">
            <w:pPr>
              <w:spacing w:after="0" w:line="240" w:lineRule="auto"/>
              <w:jc w:val="center"/>
              <w:rPr>
                <w:rFonts w:ascii="Times New Roman" w:hAnsi="Times New Roman"/>
                <w:b/>
                <w:bCs/>
                <w:sz w:val="28"/>
                <w:szCs w:val="28"/>
                <w:lang w:eastAsia="zh-CN"/>
              </w:rPr>
            </w:pPr>
          </w:p>
        </w:tc>
        <w:tc>
          <w:tcPr>
            <w:tcW w:w="1200" w:type="dxa"/>
            <w:shd w:val="clear" w:color="auto" w:fill="auto"/>
          </w:tcPr>
          <w:p w14:paraId="367F7FD8">
            <w:pPr>
              <w:spacing w:after="0" w:line="240" w:lineRule="auto"/>
              <w:jc w:val="center"/>
              <w:rPr>
                <w:rFonts w:ascii="Times New Roman" w:hAnsi="Times New Roman"/>
                <w:b/>
                <w:bCs/>
                <w:sz w:val="28"/>
                <w:szCs w:val="28"/>
                <w:lang w:eastAsia="zh-CN"/>
              </w:rPr>
            </w:pPr>
          </w:p>
        </w:tc>
        <w:tc>
          <w:tcPr>
            <w:tcW w:w="1040" w:type="dxa"/>
            <w:shd w:val="clear" w:color="auto" w:fill="auto"/>
          </w:tcPr>
          <w:p w14:paraId="54585FBA">
            <w:pPr>
              <w:spacing w:after="0" w:line="240" w:lineRule="auto"/>
              <w:jc w:val="center"/>
              <w:rPr>
                <w:rFonts w:ascii="Times New Roman" w:hAnsi="Times New Roman"/>
                <w:b/>
                <w:bCs/>
                <w:sz w:val="28"/>
                <w:szCs w:val="28"/>
                <w:lang w:eastAsia="zh-CN"/>
              </w:rPr>
            </w:pPr>
          </w:p>
        </w:tc>
        <w:tc>
          <w:tcPr>
            <w:tcW w:w="935" w:type="dxa"/>
            <w:shd w:val="clear" w:color="auto" w:fill="auto"/>
          </w:tcPr>
          <w:p w14:paraId="5D5D4FBD">
            <w:pPr>
              <w:spacing w:after="0" w:line="240" w:lineRule="auto"/>
              <w:jc w:val="center"/>
              <w:rPr>
                <w:rFonts w:ascii="Times New Roman" w:hAnsi="Times New Roman"/>
                <w:b/>
                <w:bCs/>
                <w:sz w:val="28"/>
                <w:szCs w:val="28"/>
              </w:rPr>
            </w:pPr>
            <w:r>
              <w:rPr>
                <w:rFonts w:ascii="Times New Roman" w:hAnsi="Times New Roman"/>
                <w:b/>
                <w:bCs/>
                <w:sz w:val="28"/>
                <w:szCs w:val="28"/>
              </w:rPr>
              <w:t>0,25</w:t>
            </w:r>
          </w:p>
        </w:tc>
        <w:tc>
          <w:tcPr>
            <w:tcW w:w="808" w:type="dxa"/>
            <w:shd w:val="clear" w:color="auto" w:fill="auto"/>
          </w:tcPr>
          <w:p w14:paraId="5FC8F873">
            <w:pPr>
              <w:spacing w:after="0" w:line="240" w:lineRule="auto"/>
              <w:jc w:val="center"/>
              <w:rPr>
                <w:rFonts w:ascii="Times New Roman" w:hAnsi="Times New Roman"/>
                <w:b/>
                <w:bCs/>
                <w:sz w:val="28"/>
                <w:szCs w:val="28"/>
                <w:lang w:val="vi-VN" w:eastAsia="zh-CN"/>
              </w:rPr>
            </w:pPr>
            <w:r>
              <w:rPr>
                <w:rFonts w:ascii="Times New Roman" w:hAnsi="Times New Roman"/>
                <w:b/>
                <w:bCs/>
                <w:sz w:val="28"/>
                <w:szCs w:val="28"/>
              </w:rPr>
              <w:t>1</w:t>
            </w:r>
          </w:p>
        </w:tc>
      </w:tr>
      <w:tr w14:paraId="6DB15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vMerge w:val="continue"/>
            <w:shd w:val="clear" w:color="auto" w:fill="auto"/>
            <w:vAlign w:val="center"/>
          </w:tcPr>
          <w:p w14:paraId="09A545F8">
            <w:pPr>
              <w:spacing w:after="0" w:line="240" w:lineRule="auto"/>
              <w:jc w:val="center"/>
              <w:rPr>
                <w:rFonts w:ascii="Times New Roman" w:hAnsi="Times New Roman"/>
                <w:sz w:val="28"/>
                <w:szCs w:val="28"/>
              </w:rPr>
            </w:pPr>
          </w:p>
        </w:tc>
        <w:tc>
          <w:tcPr>
            <w:tcW w:w="3129" w:type="dxa"/>
            <w:shd w:val="clear" w:color="auto" w:fill="auto"/>
            <w:vAlign w:val="center"/>
          </w:tcPr>
          <w:p w14:paraId="2479ECA0">
            <w:pPr>
              <w:spacing w:after="0" w:line="240" w:lineRule="auto"/>
              <w:rPr>
                <w:rFonts w:ascii="Times New Roman" w:hAnsi="Times New Roman"/>
                <w:sz w:val="28"/>
                <w:szCs w:val="28"/>
                <w:lang w:eastAsia="zh-CN"/>
              </w:rPr>
            </w:pPr>
            <w:r>
              <w:rPr>
                <w:rFonts w:ascii="Times New Roman" w:hAnsi="Times New Roman"/>
                <w:b/>
                <w:bCs/>
                <w:sz w:val="28"/>
                <w:szCs w:val="28"/>
              </w:rPr>
              <w:t>Bài 39.</w:t>
            </w:r>
            <w:r>
              <w:rPr>
                <w:rFonts w:ascii="Times New Roman" w:hAnsi="Times New Roman"/>
                <w:sz w:val="28"/>
                <w:szCs w:val="28"/>
              </w:rPr>
              <w:t xml:space="preserve"> Tái bản và phiên mã</w:t>
            </w:r>
          </w:p>
        </w:tc>
        <w:tc>
          <w:tcPr>
            <w:tcW w:w="1051" w:type="dxa"/>
            <w:shd w:val="clear" w:color="auto" w:fill="auto"/>
          </w:tcPr>
          <w:p w14:paraId="74776C12">
            <w:pPr>
              <w:spacing w:after="0" w:line="240" w:lineRule="auto"/>
              <w:rPr>
                <w:rFonts w:ascii="Times New Roman" w:hAnsi="Times New Roman"/>
                <w:b/>
                <w:bCs/>
                <w:sz w:val="28"/>
                <w:szCs w:val="28"/>
                <w:lang w:val="vi-VN" w:eastAsia="zh-CN"/>
              </w:rPr>
            </w:pPr>
          </w:p>
        </w:tc>
        <w:tc>
          <w:tcPr>
            <w:tcW w:w="1080" w:type="dxa"/>
            <w:shd w:val="clear" w:color="auto" w:fill="auto"/>
          </w:tcPr>
          <w:p w14:paraId="2479E65A">
            <w:pPr>
              <w:spacing w:after="0" w:line="240" w:lineRule="auto"/>
              <w:jc w:val="center"/>
              <w:rPr>
                <w:rFonts w:ascii="Times New Roman" w:hAnsi="Times New Roman"/>
                <w:b/>
                <w:bCs/>
                <w:sz w:val="28"/>
                <w:szCs w:val="28"/>
                <w:lang w:val="vi-VN" w:eastAsia="zh-CN"/>
              </w:rPr>
            </w:pPr>
          </w:p>
        </w:tc>
        <w:tc>
          <w:tcPr>
            <w:tcW w:w="1073" w:type="dxa"/>
            <w:shd w:val="clear" w:color="auto" w:fill="auto"/>
          </w:tcPr>
          <w:p w14:paraId="7386CF40">
            <w:pPr>
              <w:spacing w:after="0" w:line="240" w:lineRule="auto"/>
              <w:jc w:val="center"/>
              <w:rPr>
                <w:rFonts w:ascii="Times New Roman" w:hAnsi="Times New Roman"/>
                <w:b/>
                <w:bCs/>
                <w:sz w:val="28"/>
                <w:szCs w:val="28"/>
                <w:lang w:eastAsia="zh-CN"/>
              </w:rPr>
            </w:pPr>
          </w:p>
        </w:tc>
        <w:tc>
          <w:tcPr>
            <w:tcW w:w="940" w:type="dxa"/>
            <w:shd w:val="clear" w:color="auto" w:fill="auto"/>
          </w:tcPr>
          <w:p w14:paraId="15C9D22C">
            <w:pPr>
              <w:spacing w:after="0" w:line="240" w:lineRule="auto"/>
              <w:jc w:val="center"/>
              <w:rPr>
                <w:rFonts w:ascii="Times New Roman" w:hAnsi="Times New Roman"/>
                <w:b/>
                <w:bCs/>
                <w:sz w:val="28"/>
                <w:szCs w:val="28"/>
                <w:lang w:val="vi-VN" w:eastAsia="zh-CN"/>
              </w:rPr>
            </w:pPr>
          </w:p>
        </w:tc>
        <w:tc>
          <w:tcPr>
            <w:tcW w:w="1240" w:type="dxa"/>
            <w:shd w:val="clear" w:color="auto" w:fill="auto"/>
          </w:tcPr>
          <w:p w14:paraId="7A90A8A3">
            <w:pPr>
              <w:spacing w:after="0" w:line="240" w:lineRule="auto"/>
              <w:jc w:val="center"/>
              <w:rPr>
                <w:rFonts w:ascii="Times New Roman" w:hAnsi="Times New Roman"/>
                <w:b/>
                <w:bCs/>
                <w:sz w:val="28"/>
                <w:szCs w:val="28"/>
                <w:lang w:val="vi-VN" w:eastAsia="zh-CN"/>
              </w:rPr>
            </w:pPr>
            <w:r>
              <w:rPr>
                <w:rFonts w:ascii="Times New Roman" w:hAnsi="Times New Roman"/>
                <w:b/>
                <w:bCs/>
                <w:sz w:val="28"/>
                <w:szCs w:val="28"/>
              </w:rPr>
              <w:t>0,5</w:t>
            </w:r>
          </w:p>
        </w:tc>
        <w:tc>
          <w:tcPr>
            <w:tcW w:w="1053" w:type="dxa"/>
            <w:shd w:val="clear" w:color="auto" w:fill="auto"/>
          </w:tcPr>
          <w:p w14:paraId="1AA2806F">
            <w:pPr>
              <w:spacing w:after="0" w:line="240" w:lineRule="auto"/>
              <w:jc w:val="center"/>
              <w:rPr>
                <w:rFonts w:ascii="Times New Roman" w:hAnsi="Times New Roman"/>
                <w:b/>
                <w:bCs/>
                <w:sz w:val="28"/>
                <w:szCs w:val="28"/>
                <w:lang w:eastAsia="zh-CN"/>
              </w:rPr>
            </w:pPr>
          </w:p>
        </w:tc>
        <w:tc>
          <w:tcPr>
            <w:tcW w:w="1200" w:type="dxa"/>
            <w:shd w:val="clear" w:color="auto" w:fill="auto"/>
          </w:tcPr>
          <w:p w14:paraId="6725E8AE">
            <w:pPr>
              <w:spacing w:after="0" w:line="240" w:lineRule="auto"/>
              <w:jc w:val="center"/>
              <w:rPr>
                <w:rFonts w:ascii="Times New Roman" w:hAnsi="Times New Roman"/>
                <w:b/>
                <w:bCs/>
                <w:sz w:val="28"/>
                <w:szCs w:val="28"/>
                <w:lang w:eastAsia="zh-CN"/>
              </w:rPr>
            </w:pPr>
          </w:p>
        </w:tc>
        <w:tc>
          <w:tcPr>
            <w:tcW w:w="1040" w:type="dxa"/>
            <w:shd w:val="clear" w:color="auto" w:fill="auto"/>
          </w:tcPr>
          <w:p w14:paraId="345C4A8E">
            <w:pPr>
              <w:spacing w:after="0" w:line="240" w:lineRule="auto"/>
              <w:jc w:val="center"/>
              <w:rPr>
                <w:rFonts w:ascii="Times New Roman" w:hAnsi="Times New Roman"/>
                <w:b/>
                <w:bCs/>
                <w:sz w:val="28"/>
                <w:szCs w:val="28"/>
                <w:lang w:eastAsia="zh-CN"/>
              </w:rPr>
            </w:pPr>
          </w:p>
        </w:tc>
        <w:tc>
          <w:tcPr>
            <w:tcW w:w="935" w:type="dxa"/>
            <w:shd w:val="clear" w:color="auto" w:fill="auto"/>
          </w:tcPr>
          <w:p w14:paraId="53A50047">
            <w:pPr>
              <w:spacing w:after="0" w:line="240" w:lineRule="auto"/>
              <w:jc w:val="center"/>
              <w:rPr>
                <w:rFonts w:ascii="Times New Roman" w:hAnsi="Times New Roman"/>
                <w:b/>
                <w:bCs/>
                <w:sz w:val="28"/>
                <w:szCs w:val="28"/>
              </w:rPr>
            </w:pPr>
            <w:r>
              <w:rPr>
                <w:rFonts w:ascii="Times New Roman" w:hAnsi="Times New Roman"/>
                <w:b/>
                <w:bCs/>
                <w:sz w:val="28"/>
                <w:szCs w:val="28"/>
              </w:rPr>
              <w:t>0,25</w:t>
            </w:r>
          </w:p>
        </w:tc>
        <w:tc>
          <w:tcPr>
            <w:tcW w:w="808" w:type="dxa"/>
            <w:shd w:val="clear" w:color="auto" w:fill="auto"/>
          </w:tcPr>
          <w:p w14:paraId="7C0883B3">
            <w:pPr>
              <w:spacing w:after="0" w:line="240" w:lineRule="auto"/>
              <w:jc w:val="center"/>
              <w:rPr>
                <w:rFonts w:ascii="Times New Roman" w:hAnsi="Times New Roman"/>
                <w:b/>
                <w:bCs/>
                <w:sz w:val="28"/>
                <w:szCs w:val="28"/>
                <w:lang w:val="vi-VN" w:eastAsia="zh-CN"/>
              </w:rPr>
            </w:pPr>
            <w:r>
              <w:rPr>
                <w:rFonts w:ascii="Times New Roman" w:hAnsi="Times New Roman"/>
                <w:b/>
                <w:bCs/>
                <w:sz w:val="28"/>
                <w:szCs w:val="28"/>
              </w:rPr>
              <w:t>0</w:t>
            </w:r>
            <w:r>
              <w:rPr>
                <w:rFonts w:ascii="Times New Roman" w:hAnsi="Times New Roman"/>
                <w:b/>
                <w:bCs/>
                <w:sz w:val="28"/>
                <w:szCs w:val="28"/>
                <w:lang w:val="vi-VN"/>
              </w:rPr>
              <w:t>,7</w:t>
            </w:r>
            <w:r>
              <w:rPr>
                <w:rFonts w:ascii="Times New Roman" w:hAnsi="Times New Roman"/>
                <w:b/>
                <w:bCs/>
                <w:sz w:val="28"/>
                <w:szCs w:val="28"/>
              </w:rPr>
              <w:t>5</w:t>
            </w:r>
          </w:p>
        </w:tc>
      </w:tr>
    </w:tbl>
    <w:p w14:paraId="47E399D9">
      <w:pPr>
        <w:tabs>
          <w:tab w:val="left" w:pos="288"/>
        </w:tabs>
        <w:spacing w:after="0" w:line="240" w:lineRule="auto"/>
        <w:rPr>
          <w:rFonts w:ascii="Times New Roman" w:hAnsi="Times New Roman" w:eastAsia="Times New Roman"/>
          <w:b/>
          <w:color w:val="000000" w:themeColor="text1"/>
          <w:sz w:val="28"/>
          <w:szCs w:val="28"/>
          <w14:textFill>
            <w14:solidFill>
              <w14:schemeClr w14:val="tx1"/>
            </w14:solidFill>
          </w14:textFill>
        </w:rPr>
        <w:sectPr>
          <w:headerReference r:id="rId5" w:type="default"/>
          <w:pgSz w:w="15840" w:h="12240" w:orient="landscape"/>
          <w:pgMar w:top="851" w:right="1242" w:bottom="851" w:left="1440" w:header="709" w:footer="709" w:gutter="0"/>
          <w:cols w:space="708" w:num="1"/>
          <w:docGrid w:linePitch="360" w:charSpace="0"/>
        </w:sectPr>
      </w:pPr>
    </w:p>
    <w:p w14:paraId="799B8546">
      <w:pPr>
        <w:spacing w:after="0" w:line="240" w:lineRule="auto"/>
        <w:rPr>
          <w:rFonts w:ascii="Times New Roman" w:hAnsi="Times New Roman" w:eastAsiaTheme="minorHAnsi"/>
          <w:b/>
          <w:bCs/>
          <w:color w:val="000000" w:themeColor="text1"/>
          <w:sz w:val="28"/>
          <w:szCs w:val="28"/>
          <w14:textFill>
            <w14:solidFill>
              <w14:schemeClr w14:val="tx1"/>
            </w14:solidFill>
          </w14:textFill>
        </w:rPr>
      </w:pPr>
      <w:r>
        <w:rPr>
          <w:rFonts w:ascii="Times New Roman" w:hAnsi="Times New Roman" w:eastAsiaTheme="minorHAnsi"/>
          <w:b/>
          <w:bCs/>
          <w:color w:val="000000" w:themeColor="text1"/>
          <w:sz w:val="28"/>
          <w:szCs w:val="28"/>
          <w14:textFill>
            <w14:solidFill>
              <w14:schemeClr w14:val="tx1"/>
            </w14:solidFill>
          </w14:textFill>
        </w:rPr>
        <w:t>2. Bảng đặc tả</w:t>
      </w:r>
    </w:p>
    <w:tbl>
      <w:tblPr>
        <w:tblStyle w:val="206"/>
        <w:tblpPr w:leftFromText="180" w:rightFromText="180" w:vertAnchor="text" w:tblpX="-612" w:tblpY="1"/>
        <w:tblOverlap w:val="never"/>
        <w:tblW w:w="143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605"/>
        <w:gridCol w:w="7001"/>
        <w:gridCol w:w="779"/>
        <w:gridCol w:w="850"/>
        <w:gridCol w:w="1134"/>
        <w:gridCol w:w="1137"/>
      </w:tblGrid>
      <w:tr w14:paraId="4B80A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809" w:type="dxa"/>
            <w:vMerge w:val="restart"/>
          </w:tcPr>
          <w:p w14:paraId="5E54D5F9">
            <w:pPr>
              <w:spacing w:after="0" w:line="240" w:lineRule="auto"/>
              <w:jc w:val="center"/>
              <w:rPr>
                <w:rFonts w:ascii="Times New Roman" w:hAnsi="Times New Roman"/>
                <w:b/>
                <w:bCs/>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Nội dung và đơn vị kiến thức</w:t>
            </w:r>
          </w:p>
        </w:tc>
        <w:tc>
          <w:tcPr>
            <w:tcW w:w="1605" w:type="dxa"/>
            <w:vMerge w:val="restart"/>
          </w:tcPr>
          <w:p w14:paraId="77A1A1EC">
            <w:pPr>
              <w:spacing w:after="0" w:line="240" w:lineRule="auto"/>
              <w:jc w:val="center"/>
              <w:rPr>
                <w:rFonts w:ascii="Times New Roman" w:hAnsi="Times New Roman"/>
                <w:b/>
                <w:bCs/>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Mức độ đánh giá</w:t>
            </w:r>
          </w:p>
        </w:tc>
        <w:tc>
          <w:tcPr>
            <w:tcW w:w="7001" w:type="dxa"/>
            <w:vMerge w:val="restart"/>
          </w:tcPr>
          <w:p w14:paraId="0ECDCD3A">
            <w:pPr>
              <w:spacing w:after="0" w:line="240" w:lineRule="auto"/>
              <w:jc w:val="center"/>
              <w:rPr>
                <w:rFonts w:ascii="Times New Roman" w:hAnsi="Times New Roman"/>
                <w:b/>
                <w:bCs/>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Yêu cầu cần đạt</w:t>
            </w:r>
          </w:p>
        </w:tc>
        <w:tc>
          <w:tcPr>
            <w:tcW w:w="1629" w:type="dxa"/>
            <w:gridSpan w:val="2"/>
          </w:tcPr>
          <w:p w14:paraId="0846F288">
            <w:pPr>
              <w:spacing w:after="0" w:line="240" w:lineRule="auto"/>
              <w:jc w:val="center"/>
              <w:rPr>
                <w:rFonts w:ascii="Times New Roman" w:hAnsi="Times New Roman"/>
                <w:b/>
                <w:bCs/>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Số ý TL/số câu hỏi TN</w:t>
            </w:r>
          </w:p>
        </w:tc>
        <w:tc>
          <w:tcPr>
            <w:tcW w:w="2271" w:type="dxa"/>
            <w:gridSpan w:val="2"/>
          </w:tcPr>
          <w:p w14:paraId="24D2F152">
            <w:pPr>
              <w:spacing w:after="0" w:line="240" w:lineRule="auto"/>
              <w:jc w:val="center"/>
              <w:rPr>
                <w:rFonts w:ascii="Times New Roman" w:hAnsi="Times New Roman"/>
                <w:b/>
                <w:bCs/>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Câu hỏi</w:t>
            </w:r>
          </w:p>
        </w:tc>
      </w:tr>
      <w:tr w14:paraId="372AB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809" w:type="dxa"/>
            <w:vMerge w:val="continue"/>
          </w:tcPr>
          <w:p w14:paraId="2280A81C">
            <w:pPr>
              <w:spacing w:after="0" w:line="240" w:lineRule="auto"/>
              <w:rPr>
                <w:rFonts w:ascii="Times New Roman" w:hAnsi="Times New Roman"/>
                <w:b/>
                <w:bCs/>
                <w:color w:val="000000" w:themeColor="text1"/>
                <w:sz w:val="28"/>
                <w:szCs w:val="28"/>
                <w14:textFill>
                  <w14:solidFill>
                    <w14:schemeClr w14:val="tx1"/>
                  </w14:solidFill>
                </w14:textFill>
              </w:rPr>
            </w:pPr>
          </w:p>
        </w:tc>
        <w:tc>
          <w:tcPr>
            <w:tcW w:w="1605" w:type="dxa"/>
            <w:vMerge w:val="continue"/>
          </w:tcPr>
          <w:p w14:paraId="3CBE1150">
            <w:pPr>
              <w:spacing w:after="0" w:line="240" w:lineRule="auto"/>
              <w:rPr>
                <w:rFonts w:ascii="Times New Roman" w:hAnsi="Times New Roman"/>
                <w:b/>
                <w:bCs/>
                <w:color w:val="000000" w:themeColor="text1"/>
                <w:sz w:val="28"/>
                <w:szCs w:val="28"/>
                <w14:textFill>
                  <w14:solidFill>
                    <w14:schemeClr w14:val="tx1"/>
                  </w14:solidFill>
                </w14:textFill>
              </w:rPr>
            </w:pPr>
          </w:p>
        </w:tc>
        <w:tc>
          <w:tcPr>
            <w:tcW w:w="7001" w:type="dxa"/>
            <w:vMerge w:val="continue"/>
          </w:tcPr>
          <w:p w14:paraId="62AB0D6A">
            <w:pPr>
              <w:spacing w:after="0" w:line="240" w:lineRule="auto"/>
              <w:rPr>
                <w:rFonts w:ascii="Times New Roman" w:hAnsi="Times New Roman"/>
                <w:b/>
                <w:bCs/>
                <w:color w:val="000000" w:themeColor="text1"/>
                <w:sz w:val="28"/>
                <w:szCs w:val="28"/>
                <w14:textFill>
                  <w14:solidFill>
                    <w14:schemeClr w14:val="tx1"/>
                  </w14:solidFill>
                </w14:textFill>
              </w:rPr>
            </w:pPr>
          </w:p>
        </w:tc>
        <w:tc>
          <w:tcPr>
            <w:tcW w:w="779" w:type="dxa"/>
          </w:tcPr>
          <w:p w14:paraId="572E962A">
            <w:pPr>
              <w:spacing w:after="0" w:line="240" w:lineRule="auto"/>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TL</w:t>
            </w:r>
          </w:p>
          <w:p w14:paraId="3143B05C">
            <w:pPr>
              <w:spacing w:after="0" w:line="240" w:lineRule="auto"/>
              <w:rPr>
                <w:rFonts w:ascii="Times New Roman" w:hAnsi="Times New Roman"/>
                <w:b/>
                <w:bCs/>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(Số ý)</w:t>
            </w:r>
          </w:p>
        </w:tc>
        <w:tc>
          <w:tcPr>
            <w:tcW w:w="850" w:type="dxa"/>
          </w:tcPr>
          <w:p w14:paraId="0CD190DE">
            <w:pPr>
              <w:spacing w:after="0" w:line="240" w:lineRule="auto"/>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TN</w:t>
            </w:r>
          </w:p>
          <w:p w14:paraId="5EAF4726">
            <w:pPr>
              <w:spacing w:after="0" w:line="240" w:lineRule="auto"/>
              <w:rPr>
                <w:rFonts w:ascii="Times New Roman" w:hAnsi="Times New Roman"/>
                <w:b/>
                <w:bCs/>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(Số câu)</w:t>
            </w:r>
          </w:p>
        </w:tc>
        <w:tc>
          <w:tcPr>
            <w:tcW w:w="1134" w:type="dxa"/>
            <w:vAlign w:val="center"/>
          </w:tcPr>
          <w:p w14:paraId="054966FB">
            <w:pPr>
              <w:widowControl w:val="0"/>
              <w:spacing w:after="0" w:line="240" w:lineRule="auto"/>
              <w:jc w:val="center"/>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TL</w:t>
            </w:r>
          </w:p>
          <w:p w14:paraId="6C006D6B">
            <w:pPr>
              <w:widowControl w:val="0"/>
              <w:spacing w:after="0" w:line="240" w:lineRule="auto"/>
              <w:jc w:val="center"/>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(Câu số)</w:t>
            </w:r>
          </w:p>
        </w:tc>
        <w:tc>
          <w:tcPr>
            <w:tcW w:w="1137" w:type="dxa"/>
          </w:tcPr>
          <w:p w14:paraId="67729196">
            <w:pPr>
              <w:spacing w:after="0" w:line="240" w:lineRule="auto"/>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TN</w:t>
            </w:r>
          </w:p>
          <w:p w14:paraId="3148211A">
            <w:pPr>
              <w:spacing w:after="0" w:line="240" w:lineRule="auto"/>
              <w:rPr>
                <w:rFonts w:ascii="Times New Roman" w:hAnsi="Times New Roman"/>
                <w:b/>
                <w:bCs/>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(Câu số)</w:t>
            </w:r>
          </w:p>
        </w:tc>
      </w:tr>
      <w:tr w14:paraId="36B7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14315" w:type="dxa"/>
            <w:gridSpan w:val="7"/>
          </w:tcPr>
          <w:p w14:paraId="44777B09">
            <w:pPr>
              <w:pStyle w:val="32"/>
              <w:numPr>
                <w:ilvl w:val="0"/>
                <w:numId w:val="2"/>
              </w:numPr>
              <w:spacing w:after="0" w:line="240" w:lineRule="auto"/>
              <w:jc w:val="center"/>
              <w:rPr>
                <w:rFonts w:cs="Times New Roman"/>
                <w:b/>
                <w:bCs/>
                <w:color w:val="000000" w:themeColor="text1"/>
                <w:szCs w:val="28"/>
                <w14:textFill>
                  <w14:solidFill>
                    <w14:schemeClr w14:val="tx1"/>
                  </w14:solidFill>
                </w14:textFill>
              </w:rPr>
            </w:pPr>
            <w:r>
              <w:rPr>
                <w:rFonts w:cs="Times New Roman"/>
                <w:b/>
                <w:bCs/>
                <w:color w:val="000000" w:themeColor="text1"/>
                <w:szCs w:val="28"/>
                <w14:textFill>
                  <w14:solidFill>
                    <w14:schemeClr w14:val="tx1"/>
                  </w14:solidFill>
                </w14:textFill>
              </w:rPr>
              <w:t xml:space="preserve">Chủ đề:Mở đầu </w:t>
            </w:r>
          </w:p>
        </w:tc>
      </w:tr>
      <w:tr w14:paraId="07CF5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809" w:type="dxa"/>
            <w:vMerge w:val="restart"/>
          </w:tcPr>
          <w:p w14:paraId="7286D81B">
            <w:pPr>
              <w:widowControl w:val="0"/>
              <w:spacing w:after="0" w:line="240" w:lineRule="auto"/>
              <w:jc w:val="both"/>
              <w:rPr>
                <w:rFonts w:ascii="Times New Roman" w:hAnsi="Times New Roman" w:eastAsia="Times New Roman"/>
                <w:sz w:val="28"/>
                <w:szCs w:val="28"/>
              </w:rPr>
            </w:pPr>
            <w:bookmarkStart w:id="0" w:name="_Hlk178448363"/>
          </w:p>
          <w:p w14:paraId="194A19AB">
            <w:pPr>
              <w:widowControl w:val="0"/>
              <w:spacing w:after="0" w:line="240" w:lineRule="auto"/>
              <w:jc w:val="both"/>
              <w:rPr>
                <w:rFonts w:ascii="Times New Roman" w:hAnsi="Times New Roman" w:eastAsia="Times New Roman"/>
                <w:sz w:val="28"/>
                <w:szCs w:val="28"/>
              </w:rPr>
            </w:pPr>
          </w:p>
          <w:p w14:paraId="450363F4">
            <w:pPr>
              <w:widowControl w:val="0"/>
              <w:spacing w:after="0" w:line="240" w:lineRule="auto"/>
              <w:jc w:val="both"/>
              <w:rPr>
                <w:rFonts w:ascii="Times New Roman" w:hAnsi="Times New Roman" w:eastAsia="Times New Roman"/>
                <w:color w:val="000000" w:themeColor="text1"/>
                <w:sz w:val="28"/>
                <w:szCs w:val="28"/>
                <w14:textFill>
                  <w14:solidFill>
                    <w14:schemeClr w14:val="tx1"/>
                  </w14:solidFill>
                </w14:textFill>
              </w:rPr>
            </w:pPr>
            <w:r>
              <w:rPr>
                <w:rFonts w:ascii="Times New Roman" w:hAnsi="Times New Roman" w:eastAsia="Times New Roman"/>
                <w:sz w:val="28"/>
                <w:szCs w:val="28"/>
              </w:rPr>
              <w:t>Mở đầu</w:t>
            </w:r>
          </w:p>
        </w:tc>
        <w:tc>
          <w:tcPr>
            <w:tcW w:w="1605" w:type="dxa"/>
            <w:vMerge w:val="restart"/>
          </w:tcPr>
          <w:p w14:paraId="3CA0AE2D">
            <w:pPr>
              <w:spacing w:after="0" w:line="240" w:lineRule="auto"/>
              <w:rPr>
                <w:rFonts w:ascii="Times New Roman" w:hAnsi="Times New Roman"/>
                <w:b/>
                <w:bCs/>
                <w:color w:val="000000" w:themeColor="text1"/>
                <w:sz w:val="28"/>
                <w:szCs w:val="28"/>
                <w14:textFill>
                  <w14:solidFill>
                    <w14:schemeClr w14:val="tx1"/>
                  </w14:solidFill>
                </w14:textFill>
              </w:rPr>
            </w:pPr>
          </w:p>
          <w:p w14:paraId="5E70F530">
            <w:pPr>
              <w:spacing w:after="0" w:line="240" w:lineRule="auto"/>
              <w:rPr>
                <w:rFonts w:ascii="Times New Roman" w:hAnsi="Times New Roman"/>
                <w:b/>
                <w:bCs/>
                <w:color w:val="000000" w:themeColor="text1"/>
                <w:sz w:val="28"/>
                <w:szCs w:val="28"/>
                <w14:textFill>
                  <w14:solidFill>
                    <w14:schemeClr w14:val="tx1"/>
                  </w14:solidFill>
                </w14:textFill>
              </w:rPr>
            </w:pPr>
            <w:r>
              <w:rPr>
                <w:rFonts w:ascii="Times New Roman" w:hAnsi="Times New Roman"/>
                <w:b/>
                <w:bCs/>
                <w:color w:val="000000" w:themeColor="text1"/>
                <w:sz w:val="28"/>
                <w:szCs w:val="28"/>
                <w14:textFill>
                  <w14:solidFill>
                    <w14:schemeClr w14:val="tx1"/>
                  </w14:solidFill>
                </w14:textFill>
              </w:rPr>
              <w:t>Nhận biết</w:t>
            </w:r>
          </w:p>
        </w:tc>
        <w:tc>
          <w:tcPr>
            <w:tcW w:w="7001" w:type="dxa"/>
            <w:tcBorders>
              <w:bottom w:val="single" w:color="000000" w:themeColor="text1" w:sz="4" w:space="0"/>
            </w:tcBorders>
            <w:vAlign w:val="bottom"/>
          </w:tcPr>
          <w:p w14:paraId="2E7B1F76">
            <w:pPr>
              <w:widowControl w:val="0"/>
              <w:spacing w:before="120" w:after="0" w:line="240" w:lineRule="auto"/>
              <w:rPr>
                <w:rFonts w:ascii="Times New Roman" w:hAnsi="Times New Roman" w:eastAsia="Times New Roman"/>
                <w:sz w:val="28"/>
                <w:szCs w:val="28"/>
              </w:rPr>
            </w:pPr>
            <w:r>
              <w:rPr>
                <w:rFonts w:ascii="Times New Roman" w:hAnsi="Times New Roman" w:eastAsia="Times New Roman"/>
                <w:sz w:val="28"/>
                <w:szCs w:val="28"/>
              </w:rPr>
              <w:t>- Nhận biết được một số dụng cụ và hoá chất sử dụng trong dạy học môn Khoa học tự nhiên 9.</w:t>
            </w:r>
          </w:p>
        </w:tc>
        <w:tc>
          <w:tcPr>
            <w:tcW w:w="779" w:type="dxa"/>
            <w:tcBorders>
              <w:bottom w:val="single" w:color="000000" w:themeColor="text1" w:sz="4" w:space="0"/>
            </w:tcBorders>
            <w:vAlign w:val="center"/>
          </w:tcPr>
          <w:p w14:paraId="4472B05C">
            <w:pPr>
              <w:spacing w:after="0" w:line="240" w:lineRule="auto"/>
              <w:rPr>
                <w:rFonts w:ascii="Times New Roman" w:hAnsi="Times New Roman"/>
                <w:bCs/>
                <w:color w:val="000000" w:themeColor="text1"/>
                <w:sz w:val="28"/>
                <w:szCs w:val="28"/>
                <w14:textFill>
                  <w14:solidFill>
                    <w14:schemeClr w14:val="tx1"/>
                  </w14:solidFill>
                </w14:textFill>
              </w:rPr>
            </w:pPr>
          </w:p>
        </w:tc>
        <w:tc>
          <w:tcPr>
            <w:tcW w:w="850" w:type="dxa"/>
            <w:tcBorders>
              <w:bottom w:val="single" w:color="000000" w:themeColor="text1" w:sz="4" w:space="0"/>
            </w:tcBorders>
            <w:vAlign w:val="center"/>
          </w:tcPr>
          <w:p w14:paraId="7EE47FA0">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1</w:t>
            </w:r>
          </w:p>
        </w:tc>
        <w:tc>
          <w:tcPr>
            <w:tcW w:w="1134" w:type="dxa"/>
            <w:tcBorders>
              <w:bottom w:val="single" w:color="000000" w:themeColor="text1" w:sz="4" w:space="0"/>
            </w:tcBorders>
            <w:vAlign w:val="center"/>
          </w:tcPr>
          <w:p w14:paraId="1F0124E6">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tcBorders>
              <w:bottom w:val="single" w:color="000000" w:themeColor="text1" w:sz="4" w:space="0"/>
            </w:tcBorders>
            <w:vAlign w:val="center"/>
          </w:tcPr>
          <w:p w14:paraId="09F14421">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Câu</w:t>
            </w:r>
            <w:r>
              <w:rPr>
                <w:rFonts w:ascii="Times New Roman" w:hAnsi="Times New Roman"/>
                <w:bCs/>
                <w:color w:val="000000" w:themeColor="text1"/>
                <w:sz w:val="28"/>
                <w:szCs w:val="28"/>
                <w:lang w:val="vi-VN"/>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1</w:t>
            </w:r>
          </w:p>
        </w:tc>
      </w:tr>
      <w:tr w14:paraId="10112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809" w:type="dxa"/>
            <w:vMerge w:val="continue"/>
          </w:tcPr>
          <w:p w14:paraId="397412B9">
            <w:pPr>
              <w:spacing w:after="0" w:line="240" w:lineRule="auto"/>
              <w:rPr>
                <w:rFonts w:ascii="Times New Roman" w:hAnsi="Times New Roman"/>
                <w:bCs/>
                <w:color w:val="000000" w:themeColor="text1"/>
                <w:sz w:val="28"/>
                <w:szCs w:val="28"/>
                <w14:textFill>
                  <w14:solidFill>
                    <w14:schemeClr w14:val="tx1"/>
                  </w14:solidFill>
                </w14:textFill>
              </w:rPr>
            </w:pPr>
          </w:p>
        </w:tc>
        <w:tc>
          <w:tcPr>
            <w:tcW w:w="1605" w:type="dxa"/>
            <w:vMerge w:val="continue"/>
          </w:tcPr>
          <w:p w14:paraId="34FF048C">
            <w:pPr>
              <w:spacing w:after="0" w:line="240" w:lineRule="auto"/>
              <w:rPr>
                <w:rFonts w:ascii="Times New Roman" w:hAnsi="Times New Roman"/>
                <w:b/>
                <w:color w:val="000000" w:themeColor="text1"/>
                <w:sz w:val="28"/>
                <w:szCs w:val="28"/>
                <w14:textFill>
                  <w14:solidFill>
                    <w14:schemeClr w14:val="tx1"/>
                  </w14:solidFill>
                </w14:textFill>
              </w:rPr>
            </w:pPr>
          </w:p>
        </w:tc>
        <w:tc>
          <w:tcPr>
            <w:tcW w:w="7001" w:type="dxa"/>
          </w:tcPr>
          <w:p w14:paraId="365E3152">
            <w:pPr>
              <w:widowControl w:val="0"/>
              <w:spacing w:before="120"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Trình bày được </w:t>
            </w:r>
            <w:bookmarkStart w:id="1" w:name="_Hlk178410963"/>
            <w:r>
              <w:rPr>
                <w:rFonts w:ascii="Times New Roman" w:hAnsi="Times New Roman" w:eastAsia="Times New Roman"/>
                <w:sz w:val="28"/>
                <w:szCs w:val="28"/>
              </w:rPr>
              <w:t>các bước viết và trình bày báo cáo.</w:t>
            </w:r>
            <w:bookmarkEnd w:id="1"/>
          </w:p>
        </w:tc>
        <w:tc>
          <w:tcPr>
            <w:tcW w:w="779" w:type="dxa"/>
            <w:tcBorders>
              <w:bottom w:val="single" w:color="000000" w:themeColor="text1" w:sz="4" w:space="0"/>
            </w:tcBorders>
            <w:vAlign w:val="center"/>
          </w:tcPr>
          <w:p w14:paraId="5696F50C">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tcBorders>
              <w:bottom w:val="single" w:color="000000" w:themeColor="text1" w:sz="4" w:space="0"/>
            </w:tcBorders>
            <w:vAlign w:val="center"/>
          </w:tcPr>
          <w:p w14:paraId="7843BA87">
            <w:pPr>
              <w:spacing w:after="0" w:line="240" w:lineRule="auto"/>
              <w:jc w:val="center"/>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1</w:t>
            </w:r>
          </w:p>
        </w:tc>
        <w:tc>
          <w:tcPr>
            <w:tcW w:w="1134" w:type="dxa"/>
            <w:tcBorders>
              <w:bottom w:val="single" w:color="000000" w:themeColor="text1" w:sz="4" w:space="0"/>
            </w:tcBorders>
            <w:vAlign w:val="center"/>
          </w:tcPr>
          <w:p w14:paraId="5957BFD5">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tcBorders>
              <w:bottom w:val="single" w:color="000000" w:themeColor="text1" w:sz="4" w:space="0"/>
            </w:tcBorders>
            <w:vAlign w:val="center"/>
          </w:tcPr>
          <w:p w14:paraId="166732B6">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Câu</w:t>
            </w:r>
            <w:r>
              <w:rPr>
                <w:rFonts w:ascii="Times New Roman" w:hAnsi="Times New Roman"/>
                <w:bCs/>
                <w:color w:val="000000" w:themeColor="text1"/>
                <w:sz w:val="28"/>
                <w:szCs w:val="28"/>
                <w:lang w:val="vi-VN"/>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2</w:t>
            </w:r>
          </w:p>
        </w:tc>
      </w:tr>
      <w:bookmarkEnd w:id="0"/>
      <w:tr w14:paraId="7CCCC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809" w:type="dxa"/>
            <w:vMerge w:val="continue"/>
          </w:tcPr>
          <w:p w14:paraId="03D2D5DE">
            <w:pPr>
              <w:spacing w:after="0" w:line="240" w:lineRule="auto"/>
              <w:rPr>
                <w:rFonts w:ascii="Times New Roman" w:hAnsi="Times New Roman"/>
                <w:bCs/>
                <w:color w:val="000000" w:themeColor="text1"/>
                <w:sz w:val="28"/>
                <w:szCs w:val="28"/>
                <w14:textFill>
                  <w14:solidFill>
                    <w14:schemeClr w14:val="tx1"/>
                  </w14:solidFill>
                </w14:textFill>
              </w:rPr>
            </w:pPr>
          </w:p>
        </w:tc>
        <w:tc>
          <w:tcPr>
            <w:tcW w:w="1605" w:type="dxa"/>
          </w:tcPr>
          <w:p w14:paraId="7BEBD9E3">
            <w:pPr>
              <w:spacing w:after="0" w:line="240" w:lineRule="auto"/>
              <w:rPr>
                <w:rFonts w:ascii="Times New Roman" w:hAnsi="Times New Roman"/>
                <w:b/>
                <w:color w:val="000000" w:themeColor="text1"/>
                <w:sz w:val="28"/>
                <w:szCs w:val="28"/>
                <w14:textFill>
                  <w14:solidFill>
                    <w14:schemeClr w14:val="tx1"/>
                  </w14:solidFill>
                </w14:textFill>
              </w:rPr>
            </w:pPr>
          </w:p>
          <w:p w14:paraId="2212C2F7">
            <w:pPr>
              <w:spacing w:after="0" w:line="240" w:lineRule="auto"/>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Vận dụng</w:t>
            </w:r>
          </w:p>
        </w:tc>
        <w:tc>
          <w:tcPr>
            <w:tcW w:w="7001" w:type="dxa"/>
            <w:tcBorders>
              <w:bottom w:val="single" w:color="000000" w:themeColor="text1" w:sz="4" w:space="0"/>
            </w:tcBorders>
            <w:vAlign w:val="bottom"/>
          </w:tcPr>
          <w:p w14:paraId="44CE4DFB">
            <w:pPr>
              <w:pStyle w:val="123"/>
              <w:shd w:val="clear" w:color="auto" w:fill="auto"/>
              <w:tabs>
                <w:tab w:val="left" w:pos="211"/>
              </w:tabs>
              <w:spacing w:before="120" w:after="0" w:line="240" w:lineRule="auto"/>
              <w:rPr>
                <w:rFonts w:ascii="Times New Roman" w:hAnsi="Times New Roman" w:cs="Times New Roman"/>
                <w:sz w:val="28"/>
              </w:rPr>
            </w:pPr>
            <w:r>
              <w:rPr>
                <w:rFonts w:ascii="Times New Roman" w:hAnsi="Times New Roman" w:cs="Times New Roman"/>
                <w:sz w:val="28"/>
              </w:rPr>
              <w:t>- Làm được bài thuyết trình một vấn đề khoa học.</w:t>
            </w:r>
          </w:p>
        </w:tc>
        <w:tc>
          <w:tcPr>
            <w:tcW w:w="779" w:type="dxa"/>
            <w:tcBorders>
              <w:bottom w:val="single" w:color="000000" w:themeColor="text1" w:sz="4" w:space="0"/>
            </w:tcBorders>
            <w:vAlign w:val="center"/>
          </w:tcPr>
          <w:p w14:paraId="39925E44">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tcBorders>
              <w:bottom w:val="single" w:color="000000" w:themeColor="text1" w:sz="4" w:space="0"/>
            </w:tcBorders>
            <w:vAlign w:val="center"/>
          </w:tcPr>
          <w:p w14:paraId="3F372681">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4" w:type="dxa"/>
            <w:tcBorders>
              <w:bottom w:val="single" w:color="000000" w:themeColor="text1" w:sz="4" w:space="0"/>
            </w:tcBorders>
            <w:vAlign w:val="center"/>
          </w:tcPr>
          <w:p w14:paraId="41CCE77F">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tcBorders>
              <w:bottom w:val="single" w:color="000000" w:themeColor="text1" w:sz="4" w:space="0"/>
            </w:tcBorders>
            <w:vAlign w:val="center"/>
          </w:tcPr>
          <w:p w14:paraId="6CD9DBA9">
            <w:pPr>
              <w:spacing w:after="0" w:line="240" w:lineRule="auto"/>
              <w:jc w:val="center"/>
              <w:rPr>
                <w:rFonts w:ascii="Times New Roman" w:hAnsi="Times New Roman"/>
                <w:bCs/>
                <w:color w:val="000000" w:themeColor="text1"/>
                <w:sz w:val="28"/>
                <w:szCs w:val="28"/>
                <w14:textFill>
                  <w14:solidFill>
                    <w14:schemeClr w14:val="tx1"/>
                  </w14:solidFill>
                </w14:textFill>
              </w:rPr>
            </w:pPr>
          </w:p>
        </w:tc>
      </w:tr>
      <w:tr w14:paraId="1315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5" w:type="dxa"/>
            <w:gridSpan w:val="7"/>
          </w:tcPr>
          <w:p w14:paraId="466B07C4">
            <w:pPr>
              <w:spacing w:after="0" w:line="240" w:lineRule="auto"/>
              <w:ind w:left="360"/>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eastAsiaTheme="minorHAnsi"/>
                <w:b/>
                <w:bCs/>
                <w:color w:val="000000" w:themeColor="text1"/>
                <w:sz w:val="28"/>
                <w:szCs w:val="28"/>
                <w14:textFill>
                  <w14:solidFill>
                    <w14:schemeClr w14:val="tx1"/>
                  </w14:solidFill>
                </w14:textFill>
              </w:rPr>
              <w:t xml:space="preserve">2. Chủ đề:  Năng lượng cơ học </w:t>
            </w:r>
          </w:p>
        </w:tc>
      </w:tr>
      <w:tr w14:paraId="19629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restart"/>
          </w:tcPr>
          <w:p w14:paraId="583BCD90">
            <w:pPr>
              <w:widowControl w:val="0"/>
              <w:tabs>
                <w:tab w:val="left" w:pos="216"/>
              </w:tabs>
              <w:spacing w:before="120" w:after="0" w:line="240" w:lineRule="auto"/>
              <w:jc w:val="center"/>
              <w:rPr>
                <w:rFonts w:ascii="Times New Roman" w:hAnsi="Times New Roman" w:eastAsia="Times New Roman"/>
                <w:bCs/>
                <w:sz w:val="28"/>
                <w:szCs w:val="28"/>
                <w:lang w:eastAsia="vi-VN" w:bidi="vi-VN"/>
              </w:rPr>
            </w:pPr>
            <w:bookmarkStart w:id="2" w:name="_Hlk178448385"/>
            <w:r>
              <w:rPr>
                <w:rFonts w:ascii="Times New Roman" w:hAnsi="Times New Roman" w:eastAsia="Times New Roman"/>
                <w:bCs/>
                <w:sz w:val="28"/>
                <w:szCs w:val="28"/>
                <w:lang w:eastAsia="vi-VN" w:bidi="vi-VN"/>
              </w:rPr>
              <w:t>1.</w:t>
            </w:r>
            <w:r>
              <w:rPr>
                <w:rFonts w:ascii="Times New Roman" w:hAnsi="Times New Roman" w:eastAsia="Times New Roman"/>
                <w:bCs/>
                <w:sz w:val="28"/>
                <w:szCs w:val="28"/>
                <w:lang w:val="vi-VN" w:eastAsia="vi-VN" w:bidi="vi-VN"/>
              </w:rPr>
              <w:t>Động năng và thế năng</w:t>
            </w:r>
          </w:p>
          <w:p w14:paraId="6DEEE5E3">
            <w:pPr>
              <w:pStyle w:val="123"/>
              <w:shd w:val="clear" w:color="auto" w:fill="auto"/>
              <w:tabs>
                <w:tab w:val="left" w:pos="221"/>
              </w:tabs>
              <w:spacing w:before="120" w:after="0" w:line="240" w:lineRule="auto"/>
              <w:rPr>
                <w:rFonts w:ascii="Times New Roman" w:hAnsi="Times New Roman" w:cs="Times New Roman"/>
                <w:bCs/>
                <w:sz w:val="28"/>
              </w:rPr>
            </w:pPr>
            <w:r>
              <w:rPr>
                <w:rFonts w:ascii="Times New Roman" w:hAnsi="Times New Roman" w:cs="Times New Roman"/>
                <w:bCs/>
                <w:sz w:val="28"/>
                <w:lang w:val="vi-VN" w:eastAsia="vi-VN" w:bidi="vi-VN"/>
              </w:rPr>
              <w:t>2. Cơ năng</w:t>
            </w:r>
          </w:p>
          <w:p w14:paraId="46D7B71B">
            <w:pPr>
              <w:spacing w:after="0" w:line="240" w:lineRule="auto"/>
              <w:rPr>
                <w:rFonts w:ascii="Times New Roman" w:hAnsi="Times New Roman" w:eastAsia="Times New Roman"/>
                <w:b/>
                <w:sz w:val="28"/>
                <w:szCs w:val="28"/>
                <w:lang w:eastAsia="vi-VN" w:bidi="vi-VN"/>
              </w:rPr>
            </w:pPr>
            <w:r>
              <w:rPr>
                <w:rFonts w:ascii="Times New Roman" w:hAnsi="Times New Roman" w:eastAsia="Times New Roman"/>
                <w:bCs/>
                <w:sz w:val="28"/>
                <w:szCs w:val="28"/>
                <w:lang w:eastAsia="vi-VN" w:bidi="vi-VN"/>
              </w:rPr>
              <w:t>3. Công và công suất</w:t>
            </w:r>
          </w:p>
        </w:tc>
        <w:tc>
          <w:tcPr>
            <w:tcW w:w="1605" w:type="dxa"/>
            <w:vMerge w:val="restart"/>
          </w:tcPr>
          <w:p w14:paraId="5C985D20">
            <w:pPr>
              <w:spacing w:after="0" w:line="240" w:lineRule="auto"/>
              <w:rPr>
                <w:rFonts w:ascii="Times New Roman" w:hAnsi="Times New Roman"/>
                <w:b/>
                <w:color w:val="000000" w:themeColor="text1"/>
                <w:sz w:val="28"/>
                <w:szCs w:val="28"/>
                <w14:textFill>
                  <w14:solidFill>
                    <w14:schemeClr w14:val="tx1"/>
                  </w14:solidFill>
                </w14:textFill>
              </w:rPr>
            </w:pPr>
          </w:p>
          <w:p w14:paraId="5C39780E">
            <w:pPr>
              <w:spacing w:after="0" w:line="240" w:lineRule="auto"/>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Nhận biết</w:t>
            </w:r>
          </w:p>
        </w:tc>
        <w:tc>
          <w:tcPr>
            <w:tcW w:w="7001" w:type="dxa"/>
            <w:vAlign w:val="bottom"/>
          </w:tcPr>
          <w:p w14:paraId="23BF8C5A">
            <w:pPr>
              <w:widowControl w:val="0"/>
              <w:spacing w:before="120" w:after="0" w:line="240" w:lineRule="auto"/>
              <w:rPr>
                <w:rFonts w:ascii="Times New Roman" w:hAnsi="Times New Roman" w:eastAsia="Times New Roman"/>
                <w:sz w:val="28"/>
                <w:szCs w:val="28"/>
              </w:rPr>
            </w:pPr>
            <w:r>
              <w:rPr>
                <w:rFonts w:ascii="Times New Roman" w:hAnsi="Times New Roman" w:eastAsia="Times New Roman"/>
                <w:sz w:val="28"/>
                <w:szCs w:val="28"/>
              </w:rPr>
              <w:t>- Viết được biểu thức tính động năng của vật.</w:t>
            </w:r>
          </w:p>
        </w:tc>
        <w:tc>
          <w:tcPr>
            <w:tcW w:w="779" w:type="dxa"/>
            <w:vAlign w:val="center"/>
          </w:tcPr>
          <w:p w14:paraId="06781551">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850" w:type="dxa"/>
            <w:vAlign w:val="center"/>
          </w:tcPr>
          <w:p w14:paraId="47D675E1">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4" w:type="dxa"/>
            <w:vAlign w:val="center"/>
          </w:tcPr>
          <w:p w14:paraId="09750E16">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1137" w:type="dxa"/>
            <w:vAlign w:val="center"/>
          </w:tcPr>
          <w:p w14:paraId="6AAA1132">
            <w:pPr>
              <w:spacing w:after="0" w:line="240" w:lineRule="auto"/>
              <w:jc w:val="center"/>
              <w:rPr>
                <w:rFonts w:ascii="Times New Roman" w:hAnsi="Times New Roman"/>
                <w:bCs/>
                <w:color w:val="000000" w:themeColor="text1"/>
                <w:sz w:val="28"/>
                <w:szCs w:val="28"/>
                <w14:textFill>
                  <w14:solidFill>
                    <w14:schemeClr w14:val="tx1"/>
                  </w14:solidFill>
                </w14:textFill>
              </w:rPr>
            </w:pPr>
          </w:p>
        </w:tc>
      </w:tr>
      <w:bookmarkEnd w:id="2"/>
      <w:tr w14:paraId="12CE1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193FDA67">
            <w:pPr>
              <w:spacing w:after="0" w:line="240" w:lineRule="auto"/>
              <w:rPr>
                <w:rFonts w:ascii="Times New Roman" w:hAnsi="Times New Roman" w:eastAsia="Times New Roman"/>
                <w:color w:val="000000"/>
                <w:sz w:val="28"/>
                <w:szCs w:val="28"/>
              </w:rPr>
            </w:pPr>
          </w:p>
        </w:tc>
        <w:tc>
          <w:tcPr>
            <w:tcW w:w="1605" w:type="dxa"/>
            <w:vMerge w:val="continue"/>
          </w:tcPr>
          <w:p w14:paraId="41AA6E38">
            <w:pPr>
              <w:spacing w:after="0" w:line="240" w:lineRule="auto"/>
              <w:rPr>
                <w:rFonts w:ascii="Times New Roman" w:hAnsi="Times New Roman"/>
                <w:b/>
                <w:color w:val="000000" w:themeColor="text1"/>
                <w:sz w:val="28"/>
                <w:szCs w:val="28"/>
                <w14:textFill>
                  <w14:solidFill>
                    <w14:schemeClr w14:val="tx1"/>
                  </w14:solidFill>
                </w14:textFill>
              </w:rPr>
            </w:pPr>
          </w:p>
        </w:tc>
        <w:tc>
          <w:tcPr>
            <w:tcW w:w="7001" w:type="dxa"/>
            <w:vAlign w:val="bottom"/>
          </w:tcPr>
          <w:p w14:paraId="42533B27">
            <w:pPr>
              <w:widowControl w:val="0"/>
              <w:spacing w:after="0" w:line="240" w:lineRule="auto"/>
              <w:rPr>
                <w:rFonts w:ascii="Times New Roman" w:hAnsi="Times New Roman" w:eastAsia="Times New Roman"/>
                <w:color w:val="000000"/>
                <w:sz w:val="28"/>
                <w:szCs w:val="28"/>
              </w:rPr>
            </w:pPr>
            <w:r>
              <w:rPr>
                <w:rFonts w:ascii="Times New Roman" w:hAnsi="Times New Roman" w:eastAsia="Times New Roman"/>
                <w:sz w:val="28"/>
                <w:szCs w:val="28"/>
              </w:rPr>
              <w:t>- Viết được biểu thức tính thế năng của vật ở gần mặt đất.</w:t>
            </w:r>
          </w:p>
        </w:tc>
        <w:tc>
          <w:tcPr>
            <w:tcW w:w="779" w:type="dxa"/>
            <w:vAlign w:val="center"/>
          </w:tcPr>
          <w:p w14:paraId="0E1114B9">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vAlign w:val="center"/>
          </w:tcPr>
          <w:p w14:paraId="4054B09C">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4" w:type="dxa"/>
            <w:vAlign w:val="center"/>
          </w:tcPr>
          <w:p w14:paraId="0C081B61">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2E0F0F63">
            <w:pPr>
              <w:spacing w:after="0" w:line="240" w:lineRule="auto"/>
              <w:jc w:val="center"/>
              <w:rPr>
                <w:rFonts w:ascii="Times New Roman" w:hAnsi="Times New Roman"/>
                <w:bCs/>
                <w:color w:val="000000" w:themeColor="text1"/>
                <w:sz w:val="28"/>
                <w:szCs w:val="28"/>
                <w14:textFill>
                  <w14:solidFill>
                    <w14:schemeClr w14:val="tx1"/>
                  </w14:solidFill>
                </w14:textFill>
              </w:rPr>
            </w:pPr>
          </w:p>
        </w:tc>
      </w:tr>
      <w:tr w14:paraId="0CE13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009AD855">
            <w:pPr>
              <w:spacing w:after="0" w:line="240" w:lineRule="auto"/>
              <w:rPr>
                <w:rFonts w:ascii="Times New Roman" w:hAnsi="Times New Roman" w:eastAsia="Times New Roman"/>
                <w:color w:val="000000"/>
                <w:sz w:val="28"/>
                <w:szCs w:val="28"/>
              </w:rPr>
            </w:pPr>
            <w:bookmarkStart w:id="3" w:name="_Hlk178448402"/>
          </w:p>
        </w:tc>
        <w:tc>
          <w:tcPr>
            <w:tcW w:w="1605" w:type="dxa"/>
            <w:vMerge w:val="continue"/>
          </w:tcPr>
          <w:p w14:paraId="4F69D745">
            <w:pPr>
              <w:spacing w:after="0" w:line="240" w:lineRule="auto"/>
              <w:rPr>
                <w:rFonts w:ascii="Times New Roman" w:hAnsi="Times New Roman"/>
                <w:b/>
                <w:color w:val="000000" w:themeColor="text1"/>
                <w:sz w:val="28"/>
                <w:szCs w:val="28"/>
                <w14:textFill>
                  <w14:solidFill>
                    <w14:schemeClr w14:val="tx1"/>
                  </w14:solidFill>
                </w14:textFill>
              </w:rPr>
            </w:pPr>
          </w:p>
        </w:tc>
        <w:tc>
          <w:tcPr>
            <w:tcW w:w="7001" w:type="dxa"/>
            <w:vAlign w:val="bottom"/>
          </w:tcPr>
          <w:p w14:paraId="7841AA43">
            <w:pPr>
              <w:pStyle w:val="123"/>
              <w:numPr>
                <w:ilvl w:val="0"/>
                <w:numId w:val="3"/>
              </w:numPr>
              <w:shd w:val="clear" w:color="auto" w:fill="auto"/>
              <w:tabs>
                <w:tab w:val="left" w:pos="211"/>
              </w:tabs>
              <w:spacing w:before="120" w:after="0" w:line="240" w:lineRule="auto"/>
              <w:jc w:val="both"/>
              <w:rPr>
                <w:rFonts w:ascii="Times New Roman" w:hAnsi="Times New Roman" w:cs="Times New Roman"/>
                <w:sz w:val="28"/>
                <w:lang w:val="vi-VN"/>
              </w:rPr>
            </w:pPr>
            <w:r>
              <w:rPr>
                <w:rFonts w:ascii="Times New Roman" w:hAnsi="Times New Roman" w:cs="Times New Roman"/>
                <w:sz w:val="28"/>
                <w:lang w:val="vi-VN" w:eastAsia="vi-VN" w:bidi="vi-VN"/>
              </w:rPr>
              <w:t>Nêu được cơ năng là tổng động năng và thế năng của vật.</w:t>
            </w:r>
          </w:p>
          <w:p w14:paraId="2A745A38">
            <w:pPr>
              <w:widowControl w:val="0"/>
              <w:spacing w:after="0" w:line="240" w:lineRule="auto"/>
              <w:rPr>
                <w:rFonts w:ascii="Times New Roman" w:hAnsi="Times New Roman" w:eastAsia="Times New Roman"/>
                <w:color w:val="000000"/>
                <w:sz w:val="28"/>
                <w:szCs w:val="28"/>
              </w:rPr>
            </w:pPr>
          </w:p>
        </w:tc>
        <w:tc>
          <w:tcPr>
            <w:tcW w:w="779" w:type="dxa"/>
            <w:vAlign w:val="center"/>
          </w:tcPr>
          <w:p w14:paraId="4CB5E7B7">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vAlign w:val="center"/>
          </w:tcPr>
          <w:p w14:paraId="79873B5B">
            <w:pPr>
              <w:spacing w:after="0" w:line="240" w:lineRule="auto"/>
              <w:jc w:val="center"/>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1</w:t>
            </w:r>
          </w:p>
        </w:tc>
        <w:tc>
          <w:tcPr>
            <w:tcW w:w="1134" w:type="dxa"/>
            <w:vAlign w:val="center"/>
          </w:tcPr>
          <w:p w14:paraId="53FD1721">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2F6D3D9B">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Câu</w:t>
            </w:r>
            <w:r>
              <w:rPr>
                <w:rFonts w:ascii="Times New Roman" w:hAnsi="Times New Roman"/>
                <w:bCs/>
                <w:color w:val="000000" w:themeColor="text1"/>
                <w:sz w:val="28"/>
                <w:szCs w:val="28"/>
                <w:lang w:val="vi-VN"/>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3</w:t>
            </w:r>
          </w:p>
        </w:tc>
      </w:tr>
      <w:tr w14:paraId="3896F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37FC4C17">
            <w:pPr>
              <w:spacing w:after="0" w:line="240" w:lineRule="auto"/>
              <w:rPr>
                <w:rFonts w:ascii="Times New Roman" w:hAnsi="Times New Roman" w:eastAsia="Times New Roman"/>
                <w:color w:val="000000"/>
                <w:sz w:val="28"/>
                <w:szCs w:val="28"/>
              </w:rPr>
            </w:pPr>
          </w:p>
        </w:tc>
        <w:tc>
          <w:tcPr>
            <w:tcW w:w="1605" w:type="dxa"/>
            <w:vMerge w:val="continue"/>
          </w:tcPr>
          <w:p w14:paraId="64FFDB61">
            <w:pPr>
              <w:spacing w:after="0" w:line="240" w:lineRule="auto"/>
              <w:rPr>
                <w:rFonts w:ascii="Times New Roman" w:hAnsi="Times New Roman"/>
                <w:b/>
                <w:color w:val="000000" w:themeColor="text1"/>
                <w:sz w:val="28"/>
                <w:szCs w:val="28"/>
                <w14:textFill>
                  <w14:solidFill>
                    <w14:schemeClr w14:val="tx1"/>
                  </w14:solidFill>
                </w14:textFill>
              </w:rPr>
            </w:pPr>
          </w:p>
        </w:tc>
        <w:tc>
          <w:tcPr>
            <w:tcW w:w="7001" w:type="dxa"/>
            <w:vAlign w:val="bottom"/>
          </w:tcPr>
          <w:p w14:paraId="7A6A5787">
            <w:pPr>
              <w:pStyle w:val="123"/>
              <w:numPr>
                <w:ilvl w:val="0"/>
                <w:numId w:val="3"/>
              </w:numPr>
              <w:shd w:val="clear" w:color="auto" w:fill="auto"/>
              <w:tabs>
                <w:tab w:val="left" w:pos="226"/>
              </w:tabs>
              <w:spacing w:before="120" w:after="0" w:line="240" w:lineRule="auto"/>
              <w:jc w:val="both"/>
              <w:rPr>
                <w:rFonts w:ascii="Times New Roman" w:hAnsi="Times New Roman" w:cs="Times New Roman"/>
                <w:sz w:val="28"/>
                <w:lang w:val="vi-VN"/>
              </w:rPr>
            </w:pPr>
            <w:r>
              <w:rPr>
                <w:rFonts w:ascii="Times New Roman" w:hAnsi="Times New Roman" w:cs="Times New Roman"/>
                <w:sz w:val="28"/>
                <w:lang w:val="vi-VN" w:eastAsia="vi-VN" w:bidi="vi-VN"/>
              </w:rPr>
              <w:t>Liệt kê được một số đơn vị thường dùng đo công và công suất.</w:t>
            </w:r>
          </w:p>
          <w:p w14:paraId="46900DF3">
            <w:pPr>
              <w:widowControl w:val="0"/>
              <w:spacing w:after="0" w:line="240" w:lineRule="auto"/>
              <w:rPr>
                <w:rFonts w:ascii="Times New Roman" w:hAnsi="Times New Roman" w:eastAsia="Times New Roman"/>
                <w:color w:val="000000"/>
                <w:sz w:val="28"/>
                <w:szCs w:val="28"/>
              </w:rPr>
            </w:pPr>
          </w:p>
        </w:tc>
        <w:tc>
          <w:tcPr>
            <w:tcW w:w="779" w:type="dxa"/>
            <w:vAlign w:val="center"/>
          </w:tcPr>
          <w:p w14:paraId="1F740AD5">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vAlign w:val="center"/>
          </w:tcPr>
          <w:p w14:paraId="41D041E7">
            <w:pPr>
              <w:spacing w:after="0" w:line="240" w:lineRule="auto"/>
              <w:jc w:val="center"/>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1</w:t>
            </w:r>
          </w:p>
        </w:tc>
        <w:tc>
          <w:tcPr>
            <w:tcW w:w="1134" w:type="dxa"/>
            <w:vAlign w:val="center"/>
          </w:tcPr>
          <w:p w14:paraId="6D7D216B">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7477F24A">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Câu</w:t>
            </w:r>
            <w:r>
              <w:rPr>
                <w:rFonts w:ascii="Times New Roman" w:hAnsi="Times New Roman"/>
                <w:bCs/>
                <w:color w:val="000000" w:themeColor="text1"/>
                <w:sz w:val="28"/>
                <w:szCs w:val="28"/>
                <w:lang w:val="vi-VN"/>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4</w:t>
            </w:r>
          </w:p>
        </w:tc>
      </w:tr>
      <w:bookmarkEnd w:id="3"/>
      <w:tr w14:paraId="2F3E6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586DE2EB">
            <w:pPr>
              <w:spacing w:after="0" w:line="240" w:lineRule="auto"/>
              <w:rPr>
                <w:rFonts w:ascii="Times New Roman" w:hAnsi="Times New Roman" w:eastAsia="Times New Roman"/>
                <w:color w:val="000000"/>
                <w:sz w:val="28"/>
                <w:szCs w:val="28"/>
              </w:rPr>
            </w:pPr>
          </w:p>
        </w:tc>
        <w:tc>
          <w:tcPr>
            <w:tcW w:w="1605" w:type="dxa"/>
          </w:tcPr>
          <w:p w14:paraId="0AA7242C">
            <w:pPr>
              <w:spacing w:after="0" w:line="240" w:lineRule="auto"/>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Thông hiểu</w:t>
            </w:r>
          </w:p>
        </w:tc>
        <w:tc>
          <w:tcPr>
            <w:tcW w:w="7001" w:type="dxa"/>
            <w:vAlign w:val="bottom"/>
          </w:tcPr>
          <w:p w14:paraId="4D28DAB3">
            <w:pPr>
              <w:pStyle w:val="123"/>
              <w:numPr>
                <w:ilvl w:val="0"/>
                <w:numId w:val="3"/>
              </w:numPr>
              <w:shd w:val="clear" w:color="auto" w:fill="auto"/>
              <w:tabs>
                <w:tab w:val="left" w:pos="226"/>
              </w:tabs>
              <w:spacing w:before="120" w:after="0" w:line="240" w:lineRule="auto"/>
              <w:jc w:val="both"/>
              <w:rPr>
                <w:rFonts w:ascii="Times New Roman" w:hAnsi="Times New Roman" w:cs="Times New Roman"/>
                <w:sz w:val="28"/>
                <w:lang w:val="vi-VN"/>
              </w:rPr>
            </w:pPr>
            <w:bookmarkStart w:id="4" w:name="_Hlk178448412"/>
            <w:r>
              <w:rPr>
                <w:rFonts w:ascii="Times New Roman" w:hAnsi="Times New Roman" w:cs="Times New Roman"/>
                <w:sz w:val="28"/>
                <w:lang w:val="vi-VN" w:eastAsia="vi-VN" w:bidi="vi-VN"/>
              </w:rPr>
              <w:t>Phân tích ví dụ cụ thể để rút ra được: công có giá trị bằng lực nhân với quãng đường dịch chuyển theo hướng của lực, công suất là tốc độ thực hiện công.</w:t>
            </w:r>
          </w:p>
          <w:bookmarkEnd w:id="4"/>
          <w:p w14:paraId="49235472">
            <w:pPr>
              <w:widowControl w:val="0"/>
              <w:spacing w:after="0" w:line="240" w:lineRule="auto"/>
              <w:rPr>
                <w:rFonts w:ascii="Times New Roman" w:hAnsi="Times New Roman" w:eastAsia="Times New Roman"/>
                <w:color w:val="000000"/>
                <w:sz w:val="28"/>
                <w:szCs w:val="28"/>
              </w:rPr>
            </w:pPr>
          </w:p>
        </w:tc>
        <w:tc>
          <w:tcPr>
            <w:tcW w:w="779" w:type="dxa"/>
            <w:vAlign w:val="center"/>
          </w:tcPr>
          <w:p w14:paraId="6B6B768C">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vAlign w:val="center"/>
          </w:tcPr>
          <w:p w14:paraId="14AFD099">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4" w:type="dxa"/>
            <w:vAlign w:val="center"/>
          </w:tcPr>
          <w:p w14:paraId="37E23B40">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7D07CC88">
            <w:pPr>
              <w:spacing w:after="0" w:line="240" w:lineRule="auto"/>
              <w:jc w:val="center"/>
              <w:rPr>
                <w:rFonts w:ascii="Times New Roman" w:hAnsi="Times New Roman"/>
                <w:bCs/>
                <w:color w:val="000000" w:themeColor="text1"/>
                <w:sz w:val="28"/>
                <w:szCs w:val="28"/>
                <w14:textFill>
                  <w14:solidFill>
                    <w14:schemeClr w14:val="tx1"/>
                  </w14:solidFill>
                </w14:textFill>
              </w:rPr>
            </w:pPr>
          </w:p>
        </w:tc>
      </w:tr>
      <w:tr w14:paraId="03EDA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75399CBF">
            <w:pPr>
              <w:spacing w:after="0" w:line="240" w:lineRule="auto"/>
              <w:rPr>
                <w:rFonts w:ascii="Times New Roman" w:hAnsi="Times New Roman" w:eastAsia="Times New Roman"/>
                <w:color w:val="000000"/>
                <w:sz w:val="28"/>
                <w:szCs w:val="28"/>
              </w:rPr>
            </w:pPr>
          </w:p>
        </w:tc>
        <w:tc>
          <w:tcPr>
            <w:tcW w:w="1605" w:type="dxa"/>
            <w:vMerge w:val="restart"/>
          </w:tcPr>
          <w:p w14:paraId="3E3F3077">
            <w:pPr>
              <w:spacing w:after="0" w:line="240" w:lineRule="auto"/>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Vận dụng</w:t>
            </w:r>
          </w:p>
        </w:tc>
        <w:tc>
          <w:tcPr>
            <w:tcW w:w="7001" w:type="dxa"/>
            <w:vAlign w:val="bottom"/>
          </w:tcPr>
          <w:p w14:paraId="3178108A">
            <w:pPr>
              <w:widowControl w:val="0"/>
              <w:spacing w:after="0" w:line="240" w:lineRule="auto"/>
              <w:rPr>
                <w:rFonts w:ascii="Times New Roman" w:hAnsi="Times New Roman" w:eastAsia="Times New Roman"/>
                <w:sz w:val="28"/>
                <w:szCs w:val="28"/>
                <w:lang w:eastAsia="vi-VN" w:bidi="vi-VN"/>
              </w:rPr>
            </w:pPr>
            <w:r>
              <w:rPr>
                <w:rFonts w:ascii="Times New Roman" w:hAnsi="Times New Roman" w:eastAsia="Times New Roman"/>
                <w:sz w:val="28"/>
                <w:szCs w:val="28"/>
                <w:lang w:val="vi-VN" w:eastAsia="vi-VN" w:bidi="vi-VN"/>
              </w:rPr>
              <w:t>- Vận dụng khái niệm cơ năng phân tích được sự chuyển hoá năng lượng trong một số trường hợp đơn giản.</w:t>
            </w:r>
          </w:p>
          <w:p w14:paraId="1933206C">
            <w:pPr>
              <w:widowControl w:val="0"/>
              <w:spacing w:after="0" w:line="240" w:lineRule="auto"/>
              <w:rPr>
                <w:rFonts w:ascii="Times New Roman" w:hAnsi="Times New Roman" w:eastAsia="Times New Roman"/>
                <w:color w:val="000000"/>
                <w:sz w:val="28"/>
                <w:szCs w:val="28"/>
              </w:rPr>
            </w:pPr>
          </w:p>
        </w:tc>
        <w:tc>
          <w:tcPr>
            <w:tcW w:w="779" w:type="dxa"/>
            <w:vAlign w:val="center"/>
          </w:tcPr>
          <w:p w14:paraId="596F84E2">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vAlign w:val="center"/>
          </w:tcPr>
          <w:p w14:paraId="2649AE0A">
            <w:pPr>
              <w:spacing w:after="0" w:line="240" w:lineRule="auto"/>
              <w:jc w:val="center"/>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1</w:t>
            </w:r>
          </w:p>
        </w:tc>
        <w:tc>
          <w:tcPr>
            <w:tcW w:w="1134" w:type="dxa"/>
            <w:vAlign w:val="center"/>
          </w:tcPr>
          <w:p w14:paraId="73A68A99">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57200F09">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Câu</w:t>
            </w:r>
            <w:r>
              <w:rPr>
                <w:rFonts w:ascii="Times New Roman" w:hAnsi="Times New Roman"/>
                <w:bCs/>
                <w:color w:val="000000" w:themeColor="text1"/>
                <w:sz w:val="28"/>
                <w:szCs w:val="28"/>
                <w:lang w:val="vi-VN"/>
                <w14:textFill>
                  <w14:solidFill>
                    <w14:schemeClr w14:val="tx1"/>
                  </w14:solidFill>
                </w14:textFill>
              </w:rPr>
              <w:t xml:space="preserve"> 27</w:t>
            </w:r>
          </w:p>
        </w:tc>
      </w:tr>
      <w:tr w14:paraId="394F4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4EE213A7">
            <w:pPr>
              <w:spacing w:after="0" w:line="240" w:lineRule="auto"/>
              <w:rPr>
                <w:rFonts w:ascii="Times New Roman" w:hAnsi="Times New Roman" w:eastAsia="Times New Roman"/>
                <w:color w:val="000000"/>
                <w:sz w:val="28"/>
                <w:szCs w:val="28"/>
              </w:rPr>
            </w:pPr>
          </w:p>
        </w:tc>
        <w:tc>
          <w:tcPr>
            <w:tcW w:w="1605" w:type="dxa"/>
            <w:vMerge w:val="continue"/>
          </w:tcPr>
          <w:p w14:paraId="5218DA63">
            <w:pPr>
              <w:spacing w:after="0" w:line="240" w:lineRule="auto"/>
              <w:rPr>
                <w:rFonts w:ascii="Times New Roman" w:hAnsi="Times New Roman"/>
                <w:b/>
                <w:color w:val="000000" w:themeColor="text1"/>
                <w:sz w:val="28"/>
                <w:szCs w:val="28"/>
                <w14:textFill>
                  <w14:solidFill>
                    <w14:schemeClr w14:val="tx1"/>
                  </w14:solidFill>
                </w14:textFill>
              </w:rPr>
            </w:pPr>
          </w:p>
        </w:tc>
        <w:tc>
          <w:tcPr>
            <w:tcW w:w="7001" w:type="dxa"/>
            <w:vAlign w:val="bottom"/>
          </w:tcPr>
          <w:p w14:paraId="1E7EF750">
            <w:pPr>
              <w:widowControl w:val="0"/>
              <w:spacing w:after="0" w:line="240" w:lineRule="auto"/>
              <w:rPr>
                <w:rFonts w:ascii="Times New Roman" w:hAnsi="Times New Roman" w:eastAsia="Times New Roman"/>
                <w:color w:val="000000"/>
                <w:sz w:val="28"/>
                <w:szCs w:val="28"/>
              </w:rPr>
            </w:pPr>
            <w:bookmarkStart w:id="5" w:name="_Hlk178448424"/>
            <w:r>
              <w:rPr>
                <w:rFonts w:ascii="Times New Roman" w:hAnsi="Times New Roman" w:eastAsia="Times New Roman"/>
                <w:sz w:val="28"/>
                <w:szCs w:val="28"/>
                <w:lang w:val="vi-VN"/>
              </w:rPr>
              <w:t xml:space="preserve">- </w:t>
            </w:r>
            <w:r>
              <w:rPr>
                <w:rFonts w:ascii="Times New Roman" w:hAnsi="Times New Roman" w:eastAsia="Times New Roman"/>
                <w:sz w:val="28"/>
                <w:szCs w:val="28"/>
                <w:lang w:val="vi-VN" w:eastAsia="vi-VN" w:bidi="vi-VN"/>
              </w:rPr>
              <w:t>Tính được công và công suất trong một số trường hợp đơn giản</w:t>
            </w:r>
            <w:bookmarkEnd w:id="5"/>
          </w:p>
        </w:tc>
        <w:tc>
          <w:tcPr>
            <w:tcW w:w="779" w:type="dxa"/>
            <w:vAlign w:val="center"/>
          </w:tcPr>
          <w:p w14:paraId="07E26865">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850" w:type="dxa"/>
            <w:vAlign w:val="center"/>
          </w:tcPr>
          <w:p w14:paraId="13CBA43D">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4" w:type="dxa"/>
            <w:vAlign w:val="center"/>
          </w:tcPr>
          <w:p w14:paraId="06687ED2">
            <w:pPr>
              <w:spacing w:after="0" w:line="240" w:lineRule="auto"/>
              <w:rPr>
                <w:rFonts w:ascii="Times New Roman" w:hAnsi="Times New Roman"/>
                <w:bCs/>
                <w:color w:val="000000" w:themeColor="text1"/>
                <w:sz w:val="28"/>
                <w:szCs w:val="28"/>
                <w:lang w:val="vi-VN"/>
                <w14:textFill>
                  <w14:solidFill>
                    <w14:schemeClr w14:val="tx1"/>
                  </w14:solidFill>
                </w14:textFill>
              </w:rPr>
            </w:pPr>
          </w:p>
        </w:tc>
        <w:tc>
          <w:tcPr>
            <w:tcW w:w="1137" w:type="dxa"/>
            <w:vAlign w:val="center"/>
          </w:tcPr>
          <w:p w14:paraId="71D5FCC7">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Câu</w:t>
            </w:r>
            <w:r>
              <w:rPr>
                <w:rFonts w:ascii="Times New Roman" w:hAnsi="Times New Roman"/>
                <w:bCs/>
                <w:color w:val="000000" w:themeColor="text1"/>
                <w:sz w:val="28"/>
                <w:szCs w:val="28"/>
                <w:lang w:val="vi-VN"/>
                <w14:textFill>
                  <w14:solidFill>
                    <w14:schemeClr w14:val="tx1"/>
                  </w14:solidFill>
                </w14:textFill>
              </w:rPr>
              <w:t xml:space="preserve"> 24</w:t>
            </w:r>
          </w:p>
        </w:tc>
      </w:tr>
      <w:tr w14:paraId="07D3D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4315" w:type="dxa"/>
            <w:gridSpan w:val="7"/>
          </w:tcPr>
          <w:p w14:paraId="4B25E520">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eastAsiaTheme="minorHAnsi"/>
                <w:b/>
                <w:bCs/>
                <w:color w:val="000000" w:themeColor="text1"/>
                <w:sz w:val="28"/>
                <w:szCs w:val="28"/>
                <w14:textFill>
                  <w14:solidFill>
                    <w14:schemeClr w14:val="tx1"/>
                  </w14:solidFill>
                </w14:textFill>
              </w:rPr>
              <w:t xml:space="preserve">2. Chủ đề:  Ánh sáng </w:t>
            </w:r>
          </w:p>
        </w:tc>
      </w:tr>
      <w:tr w14:paraId="3FF0B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restart"/>
          </w:tcPr>
          <w:p w14:paraId="40F84BC5">
            <w:pPr>
              <w:pStyle w:val="123"/>
              <w:shd w:val="clear" w:color="auto" w:fill="auto"/>
              <w:tabs>
                <w:tab w:val="left" w:pos="211"/>
              </w:tabs>
              <w:spacing w:before="120" w:after="0" w:line="240" w:lineRule="auto"/>
              <w:jc w:val="center"/>
              <w:rPr>
                <w:rFonts w:ascii="Times New Roman" w:hAnsi="Times New Roman" w:cs="Times New Roman"/>
                <w:bCs/>
                <w:sz w:val="28"/>
                <w:lang w:eastAsia="vi-VN" w:bidi="vi-VN"/>
              </w:rPr>
            </w:pPr>
            <w:bookmarkStart w:id="6" w:name="_Hlk178448445"/>
          </w:p>
          <w:p w14:paraId="094C0036">
            <w:pPr>
              <w:pStyle w:val="123"/>
              <w:shd w:val="clear" w:color="auto" w:fill="auto"/>
              <w:tabs>
                <w:tab w:val="left" w:pos="211"/>
              </w:tabs>
              <w:spacing w:before="120" w:after="0" w:line="240" w:lineRule="auto"/>
              <w:jc w:val="center"/>
              <w:rPr>
                <w:rFonts w:ascii="Times New Roman" w:hAnsi="Times New Roman" w:cs="Times New Roman"/>
                <w:bCs/>
                <w:sz w:val="28"/>
                <w:lang w:eastAsia="vi-VN" w:bidi="vi-VN"/>
              </w:rPr>
            </w:pPr>
          </w:p>
          <w:p w14:paraId="6DEB263A">
            <w:pPr>
              <w:pStyle w:val="123"/>
              <w:shd w:val="clear" w:color="auto" w:fill="auto"/>
              <w:tabs>
                <w:tab w:val="left" w:pos="211"/>
              </w:tabs>
              <w:spacing w:before="120" w:after="0" w:line="240" w:lineRule="auto"/>
              <w:jc w:val="center"/>
              <w:rPr>
                <w:rFonts w:ascii="Times New Roman" w:hAnsi="Times New Roman" w:cs="Times New Roman"/>
                <w:bCs/>
                <w:sz w:val="28"/>
                <w:lang w:eastAsia="vi-VN" w:bidi="vi-VN"/>
              </w:rPr>
            </w:pPr>
          </w:p>
          <w:p w14:paraId="6C9A1600">
            <w:pPr>
              <w:pStyle w:val="123"/>
              <w:shd w:val="clear" w:color="auto" w:fill="auto"/>
              <w:tabs>
                <w:tab w:val="left" w:pos="211"/>
              </w:tabs>
              <w:spacing w:before="120" w:after="0" w:line="240" w:lineRule="auto"/>
              <w:jc w:val="center"/>
              <w:rPr>
                <w:rFonts w:ascii="Times New Roman" w:hAnsi="Times New Roman" w:cs="Times New Roman"/>
                <w:bCs/>
                <w:sz w:val="28"/>
                <w:lang w:eastAsia="vi-VN" w:bidi="vi-VN"/>
              </w:rPr>
            </w:pPr>
          </w:p>
          <w:p w14:paraId="4AF905D0">
            <w:pPr>
              <w:pStyle w:val="123"/>
              <w:shd w:val="clear" w:color="auto" w:fill="auto"/>
              <w:tabs>
                <w:tab w:val="left" w:pos="211"/>
              </w:tabs>
              <w:spacing w:before="120" w:after="0" w:line="240" w:lineRule="auto"/>
              <w:jc w:val="center"/>
              <w:rPr>
                <w:rFonts w:ascii="Times New Roman" w:hAnsi="Times New Roman" w:cs="Times New Roman"/>
                <w:bCs/>
                <w:sz w:val="28"/>
                <w:lang w:eastAsia="vi-VN" w:bidi="vi-VN"/>
              </w:rPr>
            </w:pPr>
          </w:p>
          <w:p w14:paraId="764CE539">
            <w:pPr>
              <w:pStyle w:val="123"/>
              <w:shd w:val="clear" w:color="auto" w:fill="auto"/>
              <w:tabs>
                <w:tab w:val="left" w:pos="211"/>
              </w:tabs>
              <w:spacing w:before="120" w:after="0" w:line="240" w:lineRule="auto"/>
              <w:jc w:val="center"/>
              <w:rPr>
                <w:rFonts w:ascii="Times New Roman" w:hAnsi="Times New Roman" w:cs="Times New Roman"/>
                <w:bCs/>
                <w:sz w:val="28"/>
                <w:lang w:eastAsia="vi-VN" w:bidi="vi-VN"/>
              </w:rPr>
            </w:pPr>
          </w:p>
          <w:p w14:paraId="24158C3E">
            <w:pPr>
              <w:pStyle w:val="123"/>
              <w:shd w:val="clear" w:color="auto" w:fill="auto"/>
              <w:tabs>
                <w:tab w:val="left" w:pos="211"/>
              </w:tabs>
              <w:spacing w:before="120" w:after="0" w:line="240" w:lineRule="auto"/>
              <w:jc w:val="center"/>
              <w:rPr>
                <w:rFonts w:ascii="Times New Roman" w:hAnsi="Times New Roman" w:cs="Times New Roman"/>
                <w:bCs/>
                <w:sz w:val="28"/>
                <w:lang w:eastAsia="vi-VN" w:bidi="vi-VN"/>
              </w:rPr>
            </w:pPr>
          </w:p>
          <w:p w14:paraId="5806E74D">
            <w:pPr>
              <w:pStyle w:val="123"/>
              <w:shd w:val="clear" w:color="auto" w:fill="auto"/>
              <w:tabs>
                <w:tab w:val="left" w:pos="211"/>
              </w:tabs>
              <w:spacing w:before="120" w:after="0" w:line="240" w:lineRule="auto"/>
              <w:jc w:val="center"/>
              <w:rPr>
                <w:rFonts w:ascii="Times New Roman" w:hAnsi="Times New Roman" w:cs="Times New Roman"/>
                <w:bCs/>
                <w:sz w:val="28"/>
                <w:lang w:eastAsia="vi-VN" w:bidi="vi-VN"/>
              </w:rPr>
            </w:pPr>
            <w:r>
              <w:rPr>
                <w:rFonts w:ascii="Times New Roman" w:hAnsi="Times New Roman" w:cs="Times New Roman"/>
                <w:bCs/>
                <w:sz w:val="28"/>
                <w:lang w:eastAsia="vi-VN" w:bidi="vi-VN"/>
              </w:rPr>
              <w:t>1.</w:t>
            </w:r>
            <w:r>
              <w:rPr>
                <w:rFonts w:ascii="Times New Roman" w:hAnsi="Times New Roman" w:cs="Times New Roman"/>
                <w:bCs/>
                <w:sz w:val="28"/>
                <w:lang w:val="vi-VN" w:eastAsia="vi-VN" w:bidi="vi-VN"/>
              </w:rPr>
              <w:t>Sự khúc xạ</w:t>
            </w:r>
          </w:p>
          <w:p w14:paraId="31135490">
            <w:pPr>
              <w:pStyle w:val="123"/>
              <w:shd w:val="clear" w:color="auto" w:fill="auto"/>
              <w:tabs>
                <w:tab w:val="left" w:pos="211"/>
              </w:tabs>
              <w:spacing w:before="120" w:after="0" w:line="240" w:lineRule="auto"/>
              <w:jc w:val="center"/>
              <w:rPr>
                <w:rFonts w:ascii="Times New Roman" w:hAnsi="Times New Roman" w:cs="Times New Roman"/>
                <w:bCs/>
                <w:sz w:val="28"/>
                <w:lang w:eastAsia="vi-VN" w:bidi="vi-VN"/>
              </w:rPr>
            </w:pPr>
            <w:r>
              <w:rPr>
                <w:rFonts w:ascii="Times New Roman" w:hAnsi="Times New Roman" w:cs="Times New Roman"/>
                <w:bCs/>
                <w:sz w:val="28"/>
                <w:lang w:eastAsia="vi-VN" w:bidi="vi-VN"/>
              </w:rPr>
              <w:t>2. Sự phản xạ toàn phần</w:t>
            </w:r>
          </w:p>
          <w:p w14:paraId="06AB505D">
            <w:pPr>
              <w:pStyle w:val="32"/>
              <w:widowControl w:val="0"/>
              <w:tabs>
                <w:tab w:val="left" w:pos="211"/>
              </w:tabs>
              <w:spacing w:before="120" w:after="0" w:line="240" w:lineRule="auto"/>
              <w:ind w:left="0"/>
              <w:jc w:val="center"/>
              <w:rPr>
                <w:rFonts w:eastAsia="Times New Roman" w:cs="Times New Roman"/>
                <w:bCs/>
                <w:szCs w:val="28"/>
                <w:lang w:val="vi-VN" w:eastAsia="vi-VN" w:bidi="vi-VN"/>
              </w:rPr>
            </w:pPr>
            <w:r>
              <w:rPr>
                <w:rFonts w:eastAsia="Times New Roman" w:cs="Times New Roman"/>
                <w:bCs/>
                <w:szCs w:val="28"/>
                <w:lang w:eastAsia="vi-VN" w:bidi="vi-VN"/>
              </w:rPr>
              <w:t>3</w:t>
            </w:r>
            <w:r>
              <w:rPr>
                <w:rFonts w:eastAsia="Times New Roman" w:cs="Times New Roman"/>
                <w:bCs/>
                <w:szCs w:val="28"/>
                <w:lang w:val="vi-VN" w:eastAsia="vi-VN" w:bidi="vi-VN"/>
              </w:rPr>
              <w:t>. Lăng kính – Sự tán sắc</w:t>
            </w:r>
            <w:r>
              <w:rPr>
                <w:rFonts w:eastAsia="Times New Roman" w:cs="Times New Roman"/>
                <w:bCs/>
                <w:szCs w:val="28"/>
                <w:lang w:val="vi-VN"/>
              </w:rPr>
              <w:t xml:space="preserve"> – </w:t>
            </w:r>
            <w:r>
              <w:rPr>
                <w:rFonts w:eastAsia="Times New Roman" w:cs="Times New Roman"/>
                <w:bCs/>
                <w:szCs w:val="28"/>
                <w:lang w:val="vi-VN" w:eastAsia="vi-VN" w:bidi="vi-VN"/>
              </w:rPr>
              <w:t>Màu sắc</w:t>
            </w:r>
          </w:p>
          <w:p w14:paraId="6B18AE79">
            <w:pPr>
              <w:pStyle w:val="123"/>
              <w:shd w:val="clear" w:color="auto" w:fill="auto"/>
              <w:tabs>
                <w:tab w:val="left" w:pos="211"/>
              </w:tabs>
              <w:spacing w:before="120" w:after="0" w:line="240" w:lineRule="auto"/>
              <w:jc w:val="center"/>
              <w:rPr>
                <w:rFonts w:ascii="Times New Roman" w:hAnsi="Times New Roman" w:cs="Times New Roman"/>
                <w:b/>
                <w:sz w:val="28"/>
              </w:rPr>
            </w:pPr>
          </w:p>
          <w:p w14:paraId="651981ED">
            <w:pPr>
              <w:spacing w:after="0" w:line="240" w:lineRule="auto"/>
              <w:rPr>
                <w:rFonts w:ascii="Times New Roman" w:hAnsi="Times New Roman" w:eastAsia="Times New Roman"/>
                <w:color w:val="000000"/>
                <w:sz w:val="28"/>
                <w:szCs w:val="28"/>
              </w:rPr>
            </w:pPr>
          </w:p>
        </w:tc>
        <w:tc>
          <w:tcPr>
            <w:tcW w:w="1605" w:type="dxa"/>
            <w:vMerge w:val="restart"/>
          </w:tcPr>
          <w:p w14:paraId="2E8C227A">
            <w:pPr>
              <w:spacing w:after="0" w:line="240" w:lineRule="auto"/>
              <w:rPr>
                <w:rFonts w:ascii="Times New Roman" w:hAnsi="Times New Roman"/>
                <w:b/>
                <w:color w:val="000000" w:themeColor="text1"/>
                <w:sz w:val="28"/>
                <w:szCs w:val="28"/>
                <w14:textFill>
                  <w14:solidFill>
                    <w14:schemeClr w14:val="tx1"/>
                  </w14:solidFill>
                </w14:textFill>
              </w:rPr>
            </w:pPr>
          </w:p>
          <w:p w14:paraId="72A62D0A">
            <w:pPr>
              <w:spacing w:after="0" w:line="240" w:lineRule="auto"/>
              <w:rPr>
                <w:rFonts w:ascii="Times New Roman" w:hAnsi="Times New Roman"/>
                <w:b/>
                <w:color w:val="000000" w:themeColor="text1"/>
                <w:sz w:val="28"/>
                <w:szCs w:val="28"/>
                <w14:textFill>
                  <w14:solidFill>
                    <w14:schemeClr w14:val="tx1"/>
                  </w14:solidFill>
                </w14:textFill>
              </w:rPr>
            </w:pPr>
          </w:p>
          <w:p w14:paraId="5B344FFA">
            <w:pPr>
              <w:spacing w:after="0" w:line="240" w:lineRule="auto"/>
              <w:rPr>
                <w:rFonts w:ascii="Times New Roman" w:hAnsi="Times New Roman"/>
                <w:b/>
                <w:color w:val="000000" w:themeColor="text1"/>
                <w:sz w:val="28"/>
                <w:szCs w:val="28"/>
                <w14:textFill>
                  <w14:solidFill>
                    <w14:schemeClr w14:val="tx1"/>
                  </w14:solidFill>
                </w14:textFill>
              </w:rPr>
            </w:pPr>
          </w:p>
          <w:p w14:paraId="1E9A4ECC">
            <w:pPr>
              <w:spacing w:after="0" w:line="240" w:lineRule="auto"/>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Nhận biết</w:t>
            </w:r>
          </w:p>
        </w:tc>
        <w:tc>
          <w:tcPr>
            <w:tcW w:w="7001" w:type="dxa"/>
            <w:vAlign w:val="bottom"/>
          </w:tcPr>
          <w:p w14:paraId="65C359E3">
            <w:pPr>
              <w:pStyle w:val="123"/>
              <w:shd w:val="clear" w:color="auto" w:fill="auto"/>
              <w:tabs>
                <w:tab w:val="left" w:pos="259"/>
              </w:tabs>
              <w:spacing w:before="120" w:after="0" w:line="240" w:lineRule="auto"/>
              <w:ind w:left="10"/>
              <w:rPr>
                <w:rFonts w:ascii="Times New Roman" w:hAnsi="Times New Roman" w:cs="Times New Roman"/>
                <w:sz w:val="28"/>
                <w:lang w:val="vi-VN"/>
              </w:rPr>
            </w:pPr>
            <w:r>
              <w:rPr>
                <w:rFonts w:ascii="Times New Roman" w:hAnsi="Times New Roman" w:cs="Times New Roman"/>
                <w:sz w:val="28"/>
                <w:lang w:eastAsia="vi-VN" w:bidi="vi-VN"/>
              </w:rPr>
              <w:t xml:space="preserve">- </w:t>
            </w:r>
            <w:r>
              <w:rPr>
                <w:rFonts w:ascii="Times New Roman" w:hAnsi="Times New Roman" w:cs="Times New Roman"/>
                <w:sz w:val="28"/>
                <w:lang w:val="vi-VN" w:eastAsia="vi-VN" w:bidi="vi-VN"/>
              </w:rPr>
              <w:t>Nêu được chiết suất có giá trị bằng tỉ số tốc độ ánh sáng trong không khí</w:t>
            </w:r>
            <w:r>
              <w:rPr>
                <w:rFonts w:ascii="Times New Roman" w:hAnsi="Times New Roman" w:cs="Times New Roman"/>
                <w:sz w:val="28"/>
                <w:lang w:eastAsia="vi-VN" w:bidi="vi-VN"/>
              </w:rPr>
              <w:t xml:space="preserve"> </w:t>
            </w:r>
            <w:r>
              <w:rPr>
                <w:rFonts w:ascii="Times New Roman" w:hAnsi="Times New Roman" w:cs="Times New Roman"/>
                <w:sz w:val="28"/>
                <w:lang w:val="vi-VN" w:eastAsia="vi-VN" w:bidi="vi-VN"/>
              </w:rPr>
              <w:t>(hoặc chân không) với tốc độ ánh sáng trong môi trường.</w:t>
            </w:r>
          </w:p>
          <w:p w14:paraId="20CD9897">
            <w:pPr>
              <w:widowControl w:val="0"/>
              <w:spacing w:after="0" w:line="240" w:lineRule="auto"/>
              <w:rPr>
                <w:rFonts w:ascii="Times New Roman" w:hAnsi="Times New Roman" w:eastAsia="Times New Roman"/>
                <w:color w:val="000000"/>
                <w:sz w:val="28"/>
                <w:szCs w:val="28"/>
              </w:rPr>
            </w:pPr>
          </w:p>
        </w:tc>
        <w:tc>
          <w:tcPr>
            <w:tcW w:w="779" w:type="dxa"/>
            <w:vAlign w:val="center"/>
          </w:tcPr>
          <w:p w14:paraId="0A63A057">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vAlign w:val="center"/>
          </w:tcPr>
          <w:p w14:paraId="2B0AE806">
            <w:pPr>
              <w:spacing w:after="0" w:line="240" w:lineRule="auto"/>
              <w:jc w:val="center"/>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1</w:t>
            </w:r>
          </w:p>
        </w:tc>
        <w:tc>
          <w:tcPr>
            <w:tcW w:w="1134" w:type="dxa"/>
            <w:vAlign w:val="center"/>
          </w:tcPr>
          <w:p w14:paraId="5C73ED6B">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66680766">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Câu</w:t>
            </w:r>
            <w:r>
              <w:rPr>
                <w:rFonts w:ascii="Times New Roman" w:hAnsi="Times New Roman"/>
                <w:bCs/>
                <w:color w:val="000000" w:themeColor="text1"/>
                <w:sz w:val="28"/>
                <w:szCs w:val="28"/>
                <w:lang w:val="vi-VN"/>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5</w:t>
            </w:r>
          </w:p>
        </w:tc>
      </w:tr>
      <w:tr w14:paraId="5A7CD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100113B8">
            <w:pPr>
              <w:spacing w:after="0" w:line="240" w:lineRule="auto"/>
              <w:rPr>
                <w:rFonts w:ascii="Times New Roman" w:hAnsi="Times New Roman" w:eastAsia="Times New Roman"/>
                <w:color w:val="000000"/>
                <w:sz w:val="28"/>
                <w:szCs w:val="28"/>
              </w:rPr>
            </w:pPr>
          </w:p>
        </w:tc>
        <w:tc>
          <w:tcPr>
            <w:tcW w:w="1605" w:type="dxa"/>
            <w:vMerge w:val="continue"/>
          </w:tcPr>
          <w:p w14:paraId="145E35CA">
            <w:pPr>
              <w:spacing w:after="0" w:line="240" w:lineRule="auto"/>
              <w:rPr>
                <w:rFonts w:ascii="Times New Roman" w:hAnsi="Times New Roman"/>
                <w:b/>
                <w:color w:val="000000" w:themeColor="text1"/>
                <w:sz w:val="28"/>
                <w:szCs w:val="28"/>
                <w14:textFill>
                  <w14:solidFill>
                    <w14:schemeClr w14:val="tx1"/>
                  </w14:solidFill>
                </w14:textFill>
              </w:rPr>
            </w:pPr>
          </w:p>
        </w:tc>
        <w:tc>
          <w:tcPr>
            <w:tcW w:w="7001" w:type="dxa"/>
            <w:vAlign w:val="bottom"/>
          </w:tcPr>
          <w:p w14:paraId="61CB0F70">
            <w:pPr>
              <w:pStyle w:val="123"/>
              <w:shd w:val="clear" w:color="auto" w:fill="auto"/>
              <w:tabs>
                <w:tab w:val="left" w:pos="211"/>
              </w:tabs>
              <w:spacing w:before="120" w:after="0" w:line="240" w:lineRule="auto"/>
              <w:jc w:val="both"/>
              <w:rPr>
                <w:rFonts w:ascii="Times New Roman" w:hAnsi="Times New Roman" w:cs="Times New Roman"/>
                <w:sz w:val="28"/>
                <w:lang w:val="vi-VN" w:eastAsia="vi-VN" w:bidi="vi-VN"/>
              </w:rPr>
            </w:pPr>
            <w:r>
              <w:rPr>
                <w:rFonts w:ascii="Times New Roman" w:hAnsi="Times New Roman" w:cs="Times New Roman"/>
                <w:sz w:val="28"/>
                <w:lang w:eastAsia="vi-VN" w:bidi="vi-VN"/>
              </w:rPr>
              <w:t xml:space="preserve">- </w:t>
            </w:r>
            <w:r>
              <w:rPr>
                <w:rFonts w:ascii="Times New Roman" w:hAnsi="Times New Roman" w:cs="Times New Roman"/>
                <w:sz w:val="28"/>
                <w:lang w:val="vi-VN" w:eastAsia="vi-VN" w:bidi="vi-VN"/>
              </w:rPr>
              <w:t>Nêu được màu sắc của một vật được nhìn thấy phụ thuộc vào màu sắc của ánh sáng bị vật đó hấp thụ và phản xạ.</w:t>
            </w:r>
          </w:p>
          <w:p w14:paraId="7D4245D8">
            <w:pPr>
              <w:widowControl w:val="0"/>
              <w:spacing w:after="0" w:line="240" w:lineRule="auto"/>
              <w:rPr>
                <w:rFonts w:ascii="Times New Roman" w:hAnsi="Times New Roman" w:eastAsia="Times New Roman"/>
                <w:color w:val="000000"/>
                <w:sz w:val="28"/>
                <w:szCs w:val="28"/>
              </w:rPr>
            </w:pPr>
          </w:p>
        </w:tc>
        <w:tc>
          <w:tcPr>
            <w:tcW w:w="779" w:type="dxa"/>
            <w:vAlign w:val="center"/>
          </w:tcPr>
          <w:p w14:paraId="727E69E6">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vAlign w:val="center"/>
          </w:tcPr>
          <w:p w14:paraId="76B19543">
            <w:pPr>
              <w:spacing w:after="0" w:line="240" w:lineRule="auto"/>
              <w:jc w:val="center"/>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1</w:t>
            </w:r>
          </w:p>
        </w:tc>
        <w:tc>
          <w:tcPr>
            <w:tcW w:w="1134" w:type="dxa"/>
            <w:vAlign w:val="center"/>
          </w:tcPr>
          <w:p w14:paraId="15B81D29">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53435E13">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Câu</w:t>
            </w:r>
            <w:r>
              <w:rPr>
                <w:rFonts w:ascii="Times New Roman" w:hAnsi="Times New Roman"/>
                <w:bCs/>
                <w:color w:val="000000" w:themeColor="text1"/>
                <w:sz w:val="28"/>
                <w:szCs w:val="28"/>
                <w:lang w:val="vi-VN"/>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6</w:t>
            </w:r>
          </w:p>
        </w:tc>
      </w:tr>
      <w:bookmarkEnd w:id="6"/>
      <w:tr w14:paraId="1C60C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13A67D97">
            <w:pPr>
              <w:spacing w:after="0" w:line="240" w:lineRule="auto"/>
              <w:rPr>
                <w:rFonts w:ascii="Times New Roman" w:hAnsi="Times New Roman" w:eastAsia="Times New Roman"/>
                <w:color w:val="000000"/>
                <w:sz w:val="28"/>
                <w:szCs w:val="28"/>
              </w:rPr>
            </w:pPr>
          </w:p>
        </w:tc>
        <w:tc>
          <w:tcPr>
            <w:tcW w:w="1605" w:type="dxa"/>
            <w:vMerge w:val="continue"/>
          </w:tcPr>
          <w:p w14:paraId="752CC8F1">
            <w:pPr>
              <w:spacing w:after="0" w:line="240" w:lineRule="auto"/>
              <w:rPr>
                <w:rFonts w:ascii="Times New Roman" w:hAnsi="Times New Roman"/>
                <w:b/>
                <w:color w:val="000000" w:themeColor="text1"/>
                <w:sz w:val="28"/>
                <w:szCs w:val="28"/>
                <w14:textFill>
                  <w14:solidFill>
                    <w14:schemeClr w14:val="tx1"/>
                  </w14:solidFill>
                </w14:textFill>
              </w:rPr>
            </w:pPr>
          </w:p>
        </w:tc>
        <w:tc>
          <w:tcPr>
            <w:tcW w:w="7001" w:type="dxa"/>
            <w:vAlign w:val="bottom"/>
          </w:tcPr>
          <w:p w14:paraId="5225C381">
            <w:pPr>
              <w:widowControl w:val="0"/>
              <w:autoSpaceDE w:val="0"/>
              <w:autoSpaceDN w:val="0"/>
              <w:adjustRightInd w:val="0"/>
              <w:spacing w:before="120" w:after="0" w:line="240" w:lineRule="auto"/>
              <w:rPr>
                <w:rFonts w:ascii="Times New Roman" w:hAnsi="Times New Roman" w:eastAsia="Times New Roman"/>
                <w:sz w:val="28"/>
                <w:szCs w:val="28"/>
              </w:rPr>
            </w:pPr>
            <w:r>
              <w:rPr>
                <w:rFonts w:ascii="Times New Roman" w:hAnsi="Times New Roman" w:eastAsia="Times New Roman"/>
                <w:sz w:val="28"/>
                <w:szCs w:val="28"/>
              </w:rPr>
              <w:t>- Từ kết quả thí nghiệm truyền ánh sáng qua lăng kính, nêu được khái niệm về ánh sáng màu.</w:t>
            </w:r>
          </w:p>
        </w:tc>
        <w:tc>
          <w:tcPr>
            <w:tcW w:w="779" w:type="dxa"/>
            <w:vAlign w:val="center"/>
          </w:tcPr>
          <w:p w14:paraId="0DCA12BE">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vAlign w:val="center"/>
          </w:tcPr>
          <w:p w14:paraId="1C3DC590">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4" w:type="dxa"/>
            <w:vAlign w:val="center"/>
          </w:tcPr>
          <w:p w14:paraId="08D0E42E">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50CE7B65">
            <w:pPr>
              <w:spacing w:after="0" w:line="240" w:lineRule="auto"/>
              <w:jc w:val="center"/>
              <w:rPr>
                <w:rFonts w:ascii="Times New Roman" w:hAnsi="Times New Roman"/>
                <w:bCs/>
                <w:color w:val="000000" w:themeColor="text1"/>
                <w:sz w:val="28"/>
                <w:szCs w:val="28"/>
                <w14:textFill>
                  <w14:solidFill>
                    <w14:schemeClr w14:val="tx1"/>
                  </w14:solidFill>
                </w14:textFill>
              </w:rPr>
            </w:pPr>
          </w:p>
        </w:tc>
      </w:tr>
      <w:tr w14:paraId="50DCE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2865A0EE">
            <w:pPr>
              <w:spacing w:after="0" w:line="240" w:lineRule="auto"/>
              <w:rPr>
                <w:rFonts w:ascii="Times New Roman" w:hAnsi="Times New Roman" w:eastAsia="Times New Roman"/>
                <w:color w:val="000000"/>
                <w:sz w:val="28"/>
                <w:szCs w:val="28"/>
              </w:rPr>
            </w:pPr>
          </w:p>
        </w:tc>
        <w:tc>
          <w:tcPr>
            <w:tcW w:w="1605" w:type="dxa"/>
            <w:vMerge w:val="continue"/>
          </w:tcPr>
          <w:p w14:paraId="5DDB85E1">
            <w:pPr>
              <w:spacing w:after="0" w:line="240" w:lineRule="auto"/>
              <w:rPr>
                <w:rFonts w:ascii="Times New Roman" w:hAnsi="Times New Roman"/>
                <w:b/>
                <w:color w:val="000000" w:themeColor="text1"/>
                <w:sz w:val="28"/>
                <w:szCs w:val="28"/>
                <w14:textFill>
                  <w14:solidFill>
                    <w14:schemeClr w14:val="tx1"/>
                  </w14:solidFill>
                </w14:textFill>
              </w:rPr>
            </w:pPr>
          </w:p>
        </w:tc>
        <w:tc>
          <w:tcPr>
            <w:tcW w:w="7001" w:type="dxa"/>
            <w:vAlign w:val="bottom"/>
          </w:tcPr>
          <w:p w14:paraId="49ABE427">
            <w:pPr>
              <w:widowControl w:val="0"/>
              <w:autoSpaceDE w:val="0"/>
              <w:autoSpaceDN w:val="0"/>
              <w:adjustRightInd w:val="0"/>
              <w:spacing w:before="120" w:after="0" w:line="240" w:lineRule="auto"/>
              <w:rPr>
                <w:rFonts w:ascii="Times New Roman" w:hAnsi="Times New Roman" w:eastAsia="Times New Roman"/>
                <w:sz w:val="28"/>
                <w:szCs w:val="28"/>
                <w:lang w:val="vi-VN"/>
              </w:rPr>
            </w:pPr>
            <w:r>
              <w:rPr>
                <w:rFonts w:ascii="Times New Roman" w:hAnsi="Times New Roman" w:eastAsia="Times New Roman"/>
                <w:sz w:val="28"/>
                <w:szCs w:val="28"/>
                <w:lang w:val="vi-VN"/>
              </w:rPr>
              <w:t>-</w:t>
            </w:r>
            <w:r>
              <w:rPr>
                <w:rFonts w:ascii="Times New Roman" w:hAnsi="Times New Roman" w:eastAsia="Times New Roman"/>
                <w:sz w:val="28"/>
                <w:szCs w:val="28"/>
              </w:rPr>
              <w:t>Nêu</w:t>
            </w:r>
            <w:r>
              <w:rPr>
                <w:rFonts w:ascii="Times New Roman" w:hAnsi="Times New Roman" w:eastAsia="Times New Roman"/>
                <w:sz w:val="28"/>
                <w:szCs w:val="28"/>
                <w:lang w:val="vi-VN"/>
              </w:rPr>
              <w:t xml:space="preserve"> điều kiện xảy ra phản xạ toàn phần</w:t>
            </w:r>
          </w:p>
        </w:tc>
        <w:tc>
          <w:tcPr>
            <w:tcW w:w="779" w:type="dxa"/>
            <w:vAlign w:val="center"/>
          </w:tcPr>
          <w:p w14:paraId="625C76B8">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vAlign w:val="center"/>
          </w:tcPr>
          <w:p w14:paraId="104366C9">
            <w:pPr>
              <w:spacing w:after="0" w:line="240" w:lineRule="auto"/>
              <w:jc w:val="center"/>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1</w:t>
            </w:r>
          </w:p>
        </w:tc>
        <w:tc>
          <w:tcPr>
            <w:tcW w:w="1134" w:type="dxa"/>
            <w:vAlign w:val="center"/>
          </w:tcPr>
          <w:p w14:paraId="04CADCC1">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75838046">
            <w:pPr>
              <w:spacing w:after="0" w:line="240" w:lineRule="auto"/>
              <w:jc w:val="center"/>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Câu</w:t>
            </w:r>
            <w:r>
              <w:rPr>
                <w:rFonts w:ascii="Times New Roman" w:hAnsi="Times New Roman"/>
                <w:bCs/>
                <w:color w:val="000000" w:themeColor="text1"/>
                <w:sz w:val="28"/>
                <w:szCs w:val="28"/>
                <w:lang w:val="vi-VN"/>
                <w14:textFill>
                  <w14:solidFill>
                    <w14:schemeClr w14:val="tx1"/>
                  </w14:solidFill>
                </w14:textFill>
              </w:rPr>
              <w:t xml:space="preserve"> 16 </w:t>
            </w:r>
            <w:r>
              <w:rPr>
                <w:rFonts w:ascii="Times New Roman" w:hAnsi="Times New Roman"/>
                <w:bCs/>
                <w:color w:val="000000" w:themeColor="text1"/>
                <w:sz w:val="28"/>
                <w:szCs w:val="28"/>
                <w14:textFill>
                  <w14:solidFill>
                    <w14:schemeClr w14:val="tx1"/>
                  </w14:solidFill>
                </w14:textFill>
              </w:rPr>
              <w:t>Câu</w:t>
            </w:r>
            <w:r>
              <w:rPr>
                <w:rFonts w:ascii="Times New Roman" w:hAnsi="Times New Roman"/>
                <w:bCs/>
                <w:color w:val="000000" w:themeColor="text1"/>
                <w:sz w:val="28"/>
                <w:szCs w:val="28"/>
                <w:lang w:val="vi-VN"/>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17</w:t>
            </w:r>
          </w:p>
        </w:tc>
      </w:tr>
      <w:tr w14:paraId="158D3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3D9D33ED">
            <w:pPr>
              <w:spacing w:after="0" w:line="240" w:lineRule="auto"/>
              <w:rPr>
                <w:rFonts w:ascii="Times New Roman" w:hAnsi="Times New Roman" w:eastAsia="Times New Roman"/>
                <w:color w:val="000000"/>
                <w:sz w:val="28"/>
                <w:szCs w:val="28"/>
              </w:rPr>
            </w:pPr>
          </w:p>
        </w:tc>
        <w:tc>
          <w:tcPr>
            <w:tcW w:w="1605" w:type="dxa"/>
            <w:vMerge w:val="continue"/>
          </w:tcPr>
          <w:p w14:paraId="52DDCE28">
            <w:pPr>
              <w:spacing w:after="0" w:line="240" w:lineRule="auto"/>
              <w:rPr>
                <w:rFonts w:ascii="Times New Roman" w:hAnsi="Times New Roman"/>
                <w:b/>
                <w:color w:val="000000" w:themeColor="text1"/>
                <w:sz w:val="28"/>
                <w:szCs w:val="28"/>
                <w14:textFill>
                  <w14:solidFill>
                    <w14:schemeClr w14:val="tx1"/>
                  </w14:solidFill>
                </w14:textFill>
              </w:rPr>
            </w:pPr>
          </w:p>
        </w:tc>
        <w:tc>
          <w:tcPr>
            <w:tcW w:w="7001" w:type="dxa"/>
            <w:vAlign w:val="bottom"/>
          </w:tcPr>
          <w:p w14:paraId="223AC42D">
            <w:pPr>
              <w:widowControl w:val="0"/>
              <w:autoSpaceDE w:val="0"/>
              <w:autoSpaceDN w:val="0"/>
              <w:adjustRightInd w:val="0"/>
              <w:spacing w:before="120" w:after="0" w:line="240" w:lineRule="auto"/>
              <w:rPr>
                <w:rFonts w:ascii="Times New Roman" w:hAnsi="Times New Roman" w:eastAsia="Times New Roman"/>
                <w:sz w:val="28"/>
                <w:szCs w:val="28"/>
                <w:lang w:val="vi-VN"/>
              </w:rPr>
            </w:pPr>
            <w:r>
              <w:rPr>
                <w:rFonts w:ascii="Times New Roman" w:hAnsi="Times New Roman" w:eastAsia="Times New Roman"/>
                <w:sz w:val="28"/>
                <w:szCs w:val="28"/>
              </w:rPr>
              <w:t>Nêu</w:t>
            </w:r>
            <w:r>
              <w:rPr>
                <w:rFonts w:ascii="Times New Roman" w:hAnsi="Times New Roman" w:eastAsia="Times New Roman"/>
                <w:sz w:val="28"/>
                <w:szCs w:val="28"/>
                <w:lang w:val="vi-VN"/>
              </w:rPr>
              <w:t xml:space="preserve"> được sự tán sắc qua lăng kính</w:t>
            </w:r>
          </w:p>
        </w:tc>
        <w:tc>
          <w:tcPr>
            <w:tcW w:w="779" w:type="dxa"/>
            <w:vAlign w:val="center"/>
          </w:tcPr>
          <w:p w14:paraId="4384BE8D">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vAlign w:val="center"/>
          </w:tcPr>
          <w:p w14:paraId="568EF6A5">
            <w:pPr>
              <w:spacing w:after="0" w:line="240" w:lineRule="auto"/>
              <w:jc w:val="center"/>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1</w:t>
            </w:r>
          </w:p>
        </w:tc>
        <w:tc>
          <w:tcPr>
            <w:tcW w:w="1134" w:type="dxa"/>
            <w:vAlign w:val="center"/>
          </w:tcPr>
          <w:p w14:paraId="45990676">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6FF22E48">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Câu</w:t>
            </w:r>
            <w:r>
              <w:rPr>
                <w:rFonts w:ascii="Times New Roman" w:hAnsi="Times New Roman"/>
                <w:bCs/>
                <w:color w:val="000000" w:themeColor="text1"/>
                <w:sz w:val="28"/>
                <w:szCs w:val="28"/>
                <w:lang w:val="vi-VN"/>
                <w14:textFill>
                  <w14:solidFill>
                    <w14:schemeClr w14:val="tx1"/>
                  </w14:solidFill>
                </w14:textFill>
              </w:rPr>
              <w:t xml:space="preserve"> 15</w:t>
            </w:r>
          </w:p>
          <w:p w14:paraId="1A99B3A3">
            <w:pPr>
              <w:spacing w:after="0" w:line="240" w:lineRule="auto"/>
              <w:jc w:val="center"/>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Câu</w:t>
            </w:r>
            <w:r>
              <w:rPr>
                <w:rFonts w:ascii="Times New Roman" w:hAnsi="Times New Roman"/>
                <w:bCs/>
                <w:color w:val="000000" w:themeColor="text1"/>
                <w:sz w:val="28"/>
                <w:szCs w:val="28"/>
                <w:lang w:val="vi-VN"/>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18</w:t>
            </w:r>
          </w:p>
        </w:tc>
      </w:tr>
      <w:tr w14:paraId="1C33B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18399BBB">
            <w:pPr>
              <w:spacing w:after="0" w:line="240" w:lineRule="auto"/>
              <w:rPr>
                <w:rFonts w:ascii="Times New Roman" w:hAnsi="Times New Roman" w:eastAsia="Times New Roman"/>
                <w:color w:val="000000"/>
                <w:sz w:val="28"/>
                <w:szCs w:val="28"/>
              </w:rPr>
            </w:pPr>
          </w:p>
        </w:tc>
        <w:tc>
          <w:tcPr>
            <w:tcW w:w="1605" w:type="dxa"/>
            <w:vMerge w:val="continue"/>
          </w:tcPr>
          <w:p w14:paraId="751806E8">
            <w:pPr>
              <w:spacing w:after="0" w:line="240" w:lineRule="auto"/>
              <w:rPr>
                <w:rFonts w:ascii="Times New Roman" w:hAnsi="Times New Roman"/>
                <w:b/>
                <w:color w:val="000000" w:themeColor="text1"/>
                <w:sz w:val="28"/>
                <w:szCs w:val="28"/>
                <w14:textFill>
                  <w14:solidFill>
                    <w14:schemeClr w14:val="tx1"/>
                  </w14:solidFill>
                </w14:textFill>
              </w:rPr>
            </w:pPr>
          </w:p>
        </w:tc>
        <w:tc>
          <w:tcPr>
            <w:tcW w:w="7001" w:type="dxa"/>
            <w:vAlign w:val="bottom"/>
          </w:tcPr>
          <w:p w14:paraId="35CDF867">
            <w:pPr>
              <w:widowControl w:val="0"/>
              <w:autoSpaceDE w:val="0"/>
              <w:autoSpaceDN w:val="0"/>
              <w:adjustRightInd w:val="0"/>
              <w:spacing w:before="120" w:after="0" w:line="240" w:lineRule="auto"/>
              <w:rPr>
                <w:rFonts w:ascii="Times New Roman" w:hAnsi="Times New Roman" w:eastAsia="Times New Roman"/>
                <w:sz w:val="28"/>
                <w:szCs w:val="28"/>
              </w:rPr>
            </w:pPr>
            <w:r>
              <w:rPr>
                <w:rFonts w:ascii="Times New Roman" w:hAnsi="Times New Roman"/>
                <w:sz w:val="28"/>
                <w:szCs w:val="28"/>
              </w:rPr>
              <w:t>-</w:t>
            </w:r>
            <w:r>
              <w:rPr>
                <w:rFonts w:ascii="Times New Roman" w:hAnsi="Times New Roman"/>
                <w:spacing w:val="43"/>
                <w:sz w:val="28"/>
                <w:szCs w:val="28"/>
              </w:rPr>
              <w:t xml:space="preserve"> </w:t>
            </w:r>
            <w:r>
              <w:rPr>
                <w:rFonts w:ascii="Times New Roman" w:hAnsi="Times New Roman"/>
                <w:sz w:val="28"/>
                <w:szCs w:val="28"/>
              </w:rPr>
              <w:t>Nêu</w:t>
            </w:r>
            <w:r>
              <w:rPr>
                <w:rFonts w:ascii="Times New Roman" w:hAnsi="Times New Roman"/>
                <w:spacing w:val="-1"/>
                <w:sz w:val="28"/>
                <w:szCs w:val="28"/>
              </w:rPr>
              <w:t xml:space="preserve"> </w:t>
            </w:r>
            <w:r>
              <w:rPr>
                <w:rFonts w:ascii="Times New Roman" w:hAnsi="Times New Roman"/>
                <w:sz w:val="28"/>
                <w:szCs w:val="28"/>
              </w:rPr>
              <w:t>được</w:t>
            </w:r>
            <w:r>
              <w:rPr>
                <w:rFonts w:ascii="Times New Roman" w:hAnsi="Times New Roman"/>
                <w:spacing w:val="-3"/>
                <w:sz w:val="28"/>
                <w:szCs w:val="28"/>
              </w:rPr>
              <w:t xml:space="preserve"> </w:t>
            </w:r>
            <w:r>
              <w:rPr>
                <w:rFonts w:ascii="Times New Roman" w:hAnsi="Times New Roman"/>
                <w:sz w:val="28"/>
                <w:szCs w:val="28"/>
              </w:rPr>
              <w:t>cơ</w:t>
            </w:r>
            <w:r>
              <w:rPr>
                <w:rFonts w:ascii="Times New Roman" w:hAnsi="Times New Roman"/>
                <w:spacing w:val="-2"/>
                <w:sz w:val="28"/>
                <w:szCs w:val="28"/>
              </w:rPr>
              <w:t xml:space="preserve"> </w:t>
            </w:r>
            <w:r>
              <w:rPr>
                <w:rFonts w:ascii="Times New Roman" w:hAnsi="Times New Roman"/>
                <w:sz w:val="28"/>
                <w:szCs w:val="28"/>
              </w:rPr>
              <w:t>năng</w:t>
            </w:r>
            <w:r>
              <w:rPr>
                <w:rFonts w:ascii="Times New Roman" w:hAnsi="Times New Roman"/>
                <w:spacing w:val="-1"/>
                <w:sz w:val="28"/>
                <w:szCs w:val="28"/>
              </w:rPr>
              <w:t xml:space="preserve"> </w:t>
            </w:r>
            <w:r>
              <w:rPr>
                <w:rFonts w:ascii="Times New Roman" w:hAnsi="Times New Roman"/>
                <w:sz w:val="28"/>
                <w:szCs w:val="28"/>
              </w:rPr>
              <w:t>là</w:t>
            </w:r>
            <w:r>
              <w:rPr>
                <w:rFonts w:ascii="Times New Roman" w:hAnsi="Times New Roman"/>
                <w:spacing w:val="-4"/>
                <w:sz w:val="28"/>
                <w:szCs w:val="28"/>
              </w:rPr>
              <w:t xml:space="preserve"> </w:t>
            </w:r>
            <w:r>
              <w:rPr>
                <w:rFonts w:ascii="Times New Roman" w:hAnsi="Times New Roman"/>
                <w:sz w:val="28"/>
                <w:szCs w:val="28"/>
              </w:rPr>
              <w:t>tổng</w:t>
            </w:r>
            <w:r>
              <w:rPr>
                <w:rFonts w:ascii="Times New Roman" w:hAnsi="Times New Roman"/>
                <w:spacing w:val="-1"/>
                <w:sz w:val="28"/>
                <w:szCs w:val="28"/>
              </w:rPr>
              <w:t xml:space="preserve"> </w:t>
            </w:r>
            <w:r>
              <w:rPr>
                <w:rFonts w:ascii="Times New Roman" w:hAnsi="Times New Roman"/>
                <w:sz w:val="28"/>
                <w:szCs w:val="28"/>
              </w:rPr>
              <w:t>động</w:t>
            </w:r>
            <w:r>
              <w:rPr>
                <w:rFonts w:ascii="Times New Roman" w:hAnsi="Times New Roman"/>
                <w:spacing w:val="-6"/>
                <w:sz w:val="28"/>
                <w:szCs w:val="28"/>
              </w:rPr>
              <w:t xml:space="preserve"> </w:t>
            </w:r>
            <w:r>
              <w:rPr>
                <w:rFonts w:ascii="Times New Roman" w:hAnsi="Times New Roman"/>
                <w:sz w:val="28"/>
                <w:szCs w:val="28"/>
              </w:rPr>
              <w:t>năng</w:t>
            </w:r>
            <w:r>
              <w:rPr>
                <w:rFonts w:ascii="Times New Roman" w:hAnsi="Times New Roman"/>
                <w:spacing w:val="-5"/>
                <w:sz w:val="28"/>
                <w:szCs w:val="28"/>
              </w:rPr>
              <w:t xml:space="preserve"> </w:t>
            </w:r>
            <w:r>
              <w:rPr>
                <w:rFonts w:ascii="Times New Roman" w:hAnsi="Times New Roman"/>
                <w:sz w:val="28"/>
                <w:szCs w:val="28"/>
              </w:rPr>
              <w:t>và</w:t>
            </w:r>
            <w:r>
              <w:rPr>
                <w:rFonts w:ascii="Times New Roman" w:hAnsi="Times New Roman"/>
                <w:spacing w:val="-2"/>
                <w:sz w:val="28"/>
                <w:szCs w:val="28"/>
              </w:rPr>
              <w:t xml:space="preserve"> </w:t>
            </w:r>
            <w:r>
              <w:rPr>
                <w:rFonts w:ascii="Times New Roman" w:hAnsi="Times New Roman"/>
                <w:sz w:val="28"/>
                <w:szCs w:val="28"/>
              </w:rPr>
              <w:t>thế</w:t>
            </w:r>
            <w:r>
              <w:rPr>
                <w:rFonts w:ascii="Times New Roman" w:hAnsi="Times New Roman"/>
                <w:spacing w:val="-2"/>
                <w:sz w:val="28"/>
                <w:szCs w:val="28"/>
              </w:rPr>
              <w:t xml:space="preserve"> </w:t>
            </w:r>
            <w:r>
              <w:rPr>
                <w:rFonts w:ascii="Times New Roman" w:hAnsi="Times New Roman"/>
                <w:sz w:val="28"/>
                <w:szCs w:val="28"/>
              </w:rPr>
              <w:t>năng</w:t>
            </w:r>
            <w:r>
              <w:rPr>
                <w:rFonts w:ascii="Times New Roman" w:hAnsi="Times New Roman"/>
                <w:spacing w:val="-1"/>
                <w:sz w:val="28"/>
                <w:szCs w:val="28"/>
              </w:rPr>
              <w:t xml:space="preserve"> </w:t>
            </w:r>
            <w:r>
              <w:rPr>
                <w:rFonts w:ascii="Times New Roman" w:hAnsi="Times New Roman"/>
                <w:sz w:val="28"/>
                <w:szCs w:val="28"/>
              </w:rPr>
              <w:t>của</w:t>
            </w:r>
            <w:r>
              <w:rPr>
                <w:rFonts w:ascii="Times New Roman" w:hAnsi="Times New Roman"/>
                <w:spacing w:val="-5"/>
                <w:sz w:val="28"/>
                <w:szCs w:val="28"/>
              </w:rPr>
              <w:t xml:space="preserve"> </w:t>
            </w:r>
            <w:r>
              <w:rPr>
                <w:rFonts w:ascii="Times New Roman" w:hAnsi="Times New Roman"/>
                <w:spacing w:val="-4"/>
                <w:sz w:val="28"/>
                <w:szCs w:val="28"/>
              </w:rPr>
              <w:t>vật.</w:t>
            </w:r>
          </w:p>
        </w:tc>
        <w:tc>
          <w:tcPr>
            <w:tcW w:w="779" w:type="dxa"/>
            <w:vAlign w:val="center"/>
          </w:tcPr>
          <w:p w14:paraId="39BF66A7">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vAlign w:val="center"/>
          </w:tcPr>
          <w:p w14:paraId="7ED1E955">
            <w:pPr>
              <w:spacing w:after="0" w:line="240" w:lineRule="auto"/>
              <w:jc w:val="center"/>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1</w:t>
            </w:r>
          </w:p>
        </w:tc>
        <w:tc>
          <w:tcPr>
            <w:tcW w:w="1134" w:type="dxa"/>
            <w:vAlign w:val="center"/>
          </w:tcPr>
          <w:p w14:paraId="55F16BD2">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29C24091">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Câu</w:t>
            </w:r>
            <w:r>
              <w:rPr>
                <w:rFonts w:ascii="Times New Roman" w:hAnsi="Times New Roman"/>
                <w:bCs/>
                <w:color w:val="000000" w:themeColor="text1"/>
                <w:sz w:val="28"/>
                <w:szCs w:val="28"/>
                <w:lang w:val="vi-VN"/>
                <w14:textFill>
                  <w14:solidFill>
                    <w14:schemeClr w14:val="tx1"/>
                  </w14:solidFill>
                </w14:textFill>
              </w:rPr>
              <w:t xml:space="preserve"> 20a</w:t>
            </w:r>
          </w:p>
        </w:tc>
      </w:tr>
      <w:tr w14:paraId="0183D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0165F047">
            <w:pPr>
              <w:spacing w:after="0" w:line="240" w:lineRule="auto"/>
              <w:rPr>
                <w:rFonts w:ascii="Times New Roman" w:hAnsi="Times New Roman" w:eastAsia="Times New Roman"/>
                <w:color w:val="000000"/>
                <w:sz w:val="28"/>
                <w:szCs w:val="28"/>
              </w:rPr>
            </w:pPr>
          </w:p>
        </w:tc>
        <w:tc>
          <w:tcPr>
            <w:tcW w:w="1605" w:type="dxa"/>
            <w:vMerge w:val="restart"/>
          </w:tcPr>
          <w:p w14:paraId="7C0275FE">
            <w:pPr>
              <w:spacing w:after="0" w:line="240" w:lineRule="auto"/>
              <w:rPr>
                <w:rFonts w:ascii="Times New Roman" w:hAnsi="Times New Roman"/>
                <w:b/>
                <w:color w:val="000000" w:themeColor="text1"/>
                <w:sz w:val="28"/>
                <w:szCs w:val="28"/>
                <w14:textFill>
                  <w14:solidFill>
                    <w14:schemeClr w14:val="tx1"/>
                  </w14:solidFill>
                </w14:textFill>
              </w:rPr>
            </w:pPr>
          </w:p>
          <w:p w14:paraId="0A7D4585">
            <w:pPr>
              <w:spacing w:after="0" w:line="240" w:lineRule="auto"/>
              <w:rPr>
                <w:rFonts w:ascii="Times New Roman" w:hAnsi="Times New Roman"/>
                <w:b/>
                <w:color w:val="000000" w:themeColor="text1"/>
                <w:sz w:val="28"/>
                <w:szCs w:val="28"/>
                <w14:textFill>
                  <w14:solidFill>
                    <w14:schemeClr w14:val="tx1"/>
                  </w14:solidFill>
                </w14:textFill>
              </w:rPr>
            </w:pPr>
          </w:p>
          <w:p w14:paraId="3EBF9189">
            <w:pPr>
              <w:spacing w:after="0" w:line="240" w:lineRule="auto"/>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Thông hiểu</w:t>
            </w:r>
          </w:p>
        </w:tc>
        <w:tc>
          <w:tcPr>
            <w:tcW w:w="7001" w:type="dxa"/>
            <w:vAlign w:val="bottom"/>
          </w:tcPr>
          <w:p w14:paraId="563F0205">
            <w:pPr>
              <w:pStyle w:val="123"/>
              <w:shd w:val="clear" w:color="auto" w:fill="auto"/>
              <w:tabs>
                <w:tab w:val="left" w:pos="211"/>
              </w:tabs>
              <w:spacing w:before="120" w:after="0" w:line="240" w:lineRule="auto"/>
              <w:jc w:val="both"/>
              <w:rPr>
                <w:rFonts w:ascii="Times New Roman" w:hAnsi="Times New Roman" w:cs="Times New Roman"/>
                <w:sz w:val="28"/>
                <w:lang w:eastAsia="vi-VN" w:bidi="vi-VN"/>
              </w:rPr>
            </w:pPr>
            <w:r>
              <w:rPr>
                <w:rFonts w:ascii="Times New Roman" w:hAnsi="Times New Roman" w:cs="Times New Roman"/>
                <w:sz w:val="28"/>
                <w:lang w:val="vi-VN"/>
              </w:rPr>
              <w:t xml:space="preserve">- </w:t>
            </w:r>
            <w:r>
              <w:rPr>
                <w:rFonts w:ascii="Times New Roman" w:hAnsi="Times New Roman" w:cs="Times New Roman"/>
                <w:sz w:val="28"/>
                <w:lang w:val="vi-VN" w:eastAsia="vi-VN" w:bidi="vi-VN"/>
              </w:rPr>
              <w:t>Vẽ được sơ đồ đường truyền của tia sáng qua lăng kính.</w:t>
            </w:r>
          </w:p>
        </w:tc>
        <w:tc>
          <w:tcPr>
            <w:tcW w:w="779" w:type="dxa"/>
            <w:vAlign w:val="center"/>
          </w:tcPr>
          <w:p w14:paraId="4A3D6989">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vAlign w:val="center"/>
          </w:tcPr>
          <w:p w14:paraId="31067FF1">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4" w:type="dxa"/>
            <w:vAlign w:val="center"/>
          </w:tcPr>
          <w:p w14:paraId="61670BDA">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493E9917">
            <w:pPr>
              <w:spacing w:after="0" w:line="240" w:lineRule="auto"/>
              <w:jc w:val="center"/>
              <w:rPr>
                <w:rFonts w:ascii="Times New Roman" w:hAnsi="Times New Roman"/>
                <w:bCs/>
                <w:color w:val="000000" w:themeColor="text1"/>
                <w:sz w:val="28"/>
                <w:szCs w:val="28"/>
                <w14:textFill>
                  <w14:solidFill>
                    <w14:schemeClr w14:val="tx1"/>
                  </w14:solidFill>
                </w14:textFill>
              </w:rPr>
            </w:pPr>
          </w:p>
        </w:tc>
      </w:tr>
      <w:tr w14:paraId="1A264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41E2D07D">
            <w:pPr>
              <w:spacing w:after="0" w:line="240" w:lineRule="auto"/>
              <w:rPr>
                <w:rFonts w:ascii="Times New Roman" w:hAnsi="Times New Roman" w:eastAsia="Times New Roman"/>
                <w:color w:val="000000"/>
                <w:sz w:val="28"/>
                <w:szCs w:val="28"/>
              </w:rPr>
            </w:pPr>
          </w:p>
        </w:tc>
        <w:tc>
          <w:tcPr>
            <w:tcW w:w="1605" w:type="dxa"/>
            <w:vMerge w:val="continue"/>
          </w:tcPr>
          <w:p w14:paraId="356517D7">
            <w:pPr>
              <w:spacing w:after="0" w:line="240" w:lineRule="auto"/>
              <w:rPr>
                <w:rFonts w:ascii="Times New Roman" w:hAnsi="Times New Roman"/>
                <w:b/>
                <w:color w:val="000000" w:themeColor="text1"/>
                <w:sz w:val="28"/>
                <w:szCs w:val="28"/>
                <w14:textFill>
                  <w14:solidFill>
                    <w14:schemeClr w14:val="tx1"/>
                  </w14:solidFill>
                </w14:textFill>
              </w:rPr>
            </w:pPr>
          </w:p>
        </w:tc>
        <w:tc>
          <w:tcPr>
            <w:tcW w:w="7001" w:type="dxa"/>
            <w:vAlign w:val="bottom"/>
          </w:tcPr>
          <w:p w14:paraId="7648AE20">
            <w:pPr>
              <w:widowControl w:val="0"/>
              <w:spacing w:before="120" w:after="0" w:line="240" w:lineRule="auto"/>
              <w:rPr>
                <w:rFonts w:ascii="Times New Roman" w:hAnsi="Times New Roman" w:eastAsia="Times New Roman"/>
                <w:sz w:val="28"/>
                <w:szCs w:val="28"/>
                <w:lang w:val="vi-VN" w:eastAsia="vi-VN" w:bidi="vi-VN"/>
              </w:rPr>
            </w:pPr>
            <w:bookmarkStart w:id="7" w:name="_Hlk178448457"/>
            <w:r>
              <w:rPr>
                <w:rFonts w:ascii="Times New Roman" w:hAnsi="Times New Roman" w:eastAsia="Times New Roman"/>
                <w:sz w:val="28"/>
                <w:szCs w:val="28"/>
                <w:lang w:val="vi-VN"/>
              </w:rPr>
              <w:t xml:space="preserve">- </w:t>
            </w:r>
            <w:r>
              <w:rPr>
                <w:rFonts w:ascii="Times New Roman" w:hAnsi="Times New Roman" w:eastAsia="Times New Roman"/>
                <w:sz w:val="28"/>
                <w:szCs w:val="28"/>
                <w:lang w:val="vi-VN" w:eastAsia="vi-VN" w:bidi="vi-VN"/>
              </w:rPr>
              <w:t>Giải thích được một cách định tính sự tán sắc ánh sáng Mặt Trời qua lăng kính.</w:t>
            </w:r>
          </w:p>
          <w:bookmarkEnd w:id="7"/>
          <w:p w14:paraId="02505113">
            <w:pPr>
              <w:widowControl w:val="0"/>
              <w:spacing w:after="0" w:line="240" w:lineRule="auto"/>
              <w:rPr>
                <w:rFonts w:ascii="Times New Roman" w:hAnsi="Times New Roman" w:eastAsia="Times New Roman"/>
                <w:color w:val="000000"/>
                <w:sz w:val="28"/>
                <w:szCs w:val="28"/>
              </w:rPr>
            </w:pPr>
          </w:p>
        </w:tc>
        <w:tc>
          <w:tcPr>
            <w:tcW w:w="779" w:type="dxa"/>
            <w:vAlign w:val="center"/>
          </w:tcPr>
          <w:p w14:paraId="5E4301B2">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850" w:type="dxa"/>
            <w:vAlign w:val="center"/>
          </w:tcPr>
          <w:p w14:paraId="4BA4E18F">
            <w:pPr>
              <w:spacing w:after="0" w:line="240" w:lineRule="auto"/>
              <w:jc w:val="center"/>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1</w:t>
            </w:r>
          </w:p>
        </w:tc>
        <w:tc>
          <w:tcPr>
            <w:tcW w:w="1134" w:type="dxa"/>
            <w:vAlign w:val="center"/>
          </w:tcPr>
          <w:p w14:paraId="0F6DF7E7">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08CC214D">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lang w:val="vi-VN"/>
                <w14:textFill>
                  <w14:solidFill>
                    <w14:schemeClr w14:val="tx1"/>
                  </w14:solidFill>
                </w14:textFill>
              </w:rPr>
              <w:t>Câu 28</w:t>
            </w:r>
          </w:p>
        </w:tc>
      </w:tr>
      <w:tr w14:paraId="34B91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7143A09D">
            <w:pPr>
              <w:spacing w:after="0" w:line="240" w:lineRule="auto"/>
              <w:rPr>
                <w:rFonts w:ascii="Times New Roman" w:hAnsi="Times New Roman" w:eastAsia="Times New Roman"/>
                <w:color w:val="000000"/>
                <w:sz w:val="28"/>
                <w:szCs w:val="28"/>
              </w:rPr>
            </w:pPr>
          </w:p>
        </w:tc>
        <w:tc>
          <w:tcPr>
            <w:tcW w:w="1605" w:type="dxa"/>
            <w:vMerge w:val="continue"/>
          </w:tcPr>
          <w:p w14:paraId="4A75A763">
            <w:pPr>
              <w:spacing w:after="0" w:line="240" w:lineRule="auto"/>
              <w:rPr>
                <w:rFonts w:ascii="Times New Roman" w:hAnsi="Times New Roman"/>
                <w:b/>
                <w:color w:val="000000" w:themeColor="text1"/>
                <w:sz w:val="28"/>
                <w:szCs w:val="28"/>
                <w14:textFill>
                  <w14:solidFill>
                    <w14:schemeClr w14:val="tx1"/>
                  </w14:solidFill>
                </w14:textFill>
              </w:rPr>
            </w:pPr>
          </w:p>
        </w:tc>
        <w:tc>
          <w:tcPr>
            <w:tcW w:w="7001" w:type="dxa"/>
            <w:vAlign w:val="bottom"/>
          </w:tcPr>
          <w:p w14:paraId="1EA360A7">
            <w:pPr>
              <w:widowControl w:val="0"/>
              <w:spacing w:before="120" w:after="0" w:line="240" w:lineRule="auto"/>
              <w:rPr>
                <w:rFonts w:ascii="Times New Roman" w:hAnsi="Times New Roman" w:eastAsia="Times New Roman"/>
                <w:sz w:val="28"/>
                <w:szCs w:val="28"/>
                <w:lang w:val="vi-VN"/>
              </w:rPr>
            </w:pP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Phân tích ví dụ cụ thể để rút ra được</w:t>
            </w:r>
            <w:r>
              <w:rPr>
                <w:rFonts w:ascii="Times New Roman" w:hAnsi="Times New Roman"/>
                <w:spacing w:val="-3"/>
                <w:sz w:val="28"/>
                <w:szCs w:val="28"/>
              </w:rPr>
              <w:t xml:space="preserve"> </w:t>
            </w:r>
            <w:r>
              <w:rPr>
                <w:rFonts w:ascii="Times New Roman" w:hAnsi="Times New Roman"/>
                <w:sz w:val="28"/>
                <w:szCs w:val="28"/>
              </w:rPr>
              <w:t>sự</w:t>
            </w:r>
            <w:r>
              <w:rPr>
                <w:rFonts w:ascii="Times New Roman" w:hAnsi="Times New Roman"/>
                <w:spacing w:val="-4"/>
                <w:sz w:val="28"/>
                <w:szCs w:val="28"/>
              </w:rPr>
              <w:t xml:space="preserve"> </w:t>
            </w:r>
            <w:r>
              <w:rPr>
                <w:rFonts w:ascii="Times New Roman" w:hAnsi="Times New Roman"/>
                <w:sz w:val="28"/>
                <w:szCs w:val="28"/>
              </w:rPr>
              <w:t>chuyển</w:t>
            </w:r>
            <w:r>
              <w:rPr>
                <w:rFonts w:ascii="Times New Roman" w:hAnsi="Times New Roman"/>
                <w:spacing w:val="-2"/>
                <w:sz w:val="28"/>
                <w:szCs w:val="28"/>
              </w:rPr>
              <w:t xml:space="preserve"> </w:t>
            </w:r>
            <w:r>
              <w:rPr>
                <w:rFonts w:ascii="Times New Roman" w:hAnsi="Times New Roman"/>
                <w:sz w:val="28"/>
                <w:szCs w:val="28"/>
              </w:rPr>
              <w:t>hoá</w:t>
            </w:r>
            <w:r>
              <w:rPr>
                <w:rFonts w:ascii="Times New Roman" w:hAnsi="Times New Roman"/>
                <w:spacing w:val="-3"/>
                <w:sz w:val="28"/>
                <w:szCs w:val="28"/>
              </w:rPr>
              <w:t xml:space="preserve"> </w:t>
            </w:r>
            <w:r>
              <w:rPr>
                <w:rFonts w:ascii="Times New Roman" w:hAnsi="Times New Roman"/>
                <w:sz w:val="28"/>
                <w:szCs w:val="28"/>
              </w:rPr>
              <w:t>năng</w:t>
            </w:r>
            <w:r>
              <w:rPr>
                <w:rFonts w:ascii="Times New Roman" w:hAnsi="Times New Roman"/>
                <w:spacing w:val="-2"/>
                <w:sz w:val="28"/>
                <w:szCs w:val="28"/>
              </w:rPr>
              <w:t xml:space="preserve"> </w:t>
            </w:r>
            <w:r>
              <w:rPr>
                <w:rFonts w:ascii="Times New Roman" w:hAnsi="Times New Roman"/>
                <w:sz w:val="28"/>
                <w:szCs w:val="28"/>
              </w:rPr>
              <w:t>lượng trong một số trường hợp đơn giản.</w:t>
            </w:r>
          </w:p>
        </w:tc>
        <w:tc>
          <w:tcPr>
            <w:tcW w:w="779" w:type="dxa"/>
            <w:vAlign w:val="center"/>
          </w:tcPr>
          <w:p w14:paraId="7CBF986B">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850" w:type="dxa"/>
            <w:vAlign w:val="center"/>
          </w:tcPr>
          <w:p w14:paraId="5D473216">
            <w:pPr>
              <w:spacing w:after="0" w:line="240" w:lineRule="auto"/>
              <w:jc w:val="center"/>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1</w:t>
            </w:r>
          </w:p>
        </w:tc>
        <w:tc>
          <w:tcPr>
            <w:tcW w:w="1134" w:type="dxa"/>
            <w:vAlign w:val="center"/>
          </w:tcPr>
          <w:p w14:paraId="0F596185">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72FED187">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lang w:val="vi-VN"/>
                <w14:textFill>
                  <w14:solidFill>
                    <w14:schemeClr w14:val="tx1"/>
                  </w14:solidFill>
                </w14:textFill>
              </w:rPr>
              <w:t>Câu 20 b, c d</w:t>
            </w:r>
          </w:p>
        </w:tc>
      </w:tr>
      <w:tr w14:paraId="1400E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4A4940AB">
            <w:pPr>
              <w:spacing w:after="0" w:line="240" w:lineRule="auto"/>
              <w:rPr>
                <w:rFonts w:ascii="Times New Roman" w:hAnsi="Times New Roman" w:eastAsia="Times New Roman"/>
                <w:color w:val="000000"/>
                <w:sz w:val="28"/>
                <w:szCs w:val="28"/>
              </w:rPr>
            </w:pPr>
          </w:p>
        </w:tc>
        <w:tc>
          <w:tcPr>
            <w:tcW w:w="1605" w:type="dxa"/>
            <w:vMerge w:val="restart"/>
          </w:tcPr>
          <w:p w14:paraId="7742CA24">
            <w:pPr>
              <w:spacing w:after="0" w:line="240" w:lineRule="auto"/>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Vận dụng</w:t>
            </w:r>
          </w:p>
        </w:tc>
        <w:tc>
          <w:tcPr>
            <w:tcW w:w="7001" w:type="dxa"/>
            <w:vAlign w:val="bottom"/>
          </w:tcPr>
          <w:p w14:paraId="2EE514DE">
            <w:pPr>
              <w:pStyle w:val="123"/>
              <w:shd w:val="clear" w:color="auto" w:fill="auto"/>
              <w:tabs>
                <w:tab w:val="left" w:pos="230"/>
              </w:tabs>
              <w:spacing w:before="120" w:after="0" w:line="240" w:lineRule="auto"/>
              <w:rPr>
                <w:rFonts w:ascii="Times New Roman" w:hAnsi="Times New Roman" w:cs="Times New Roman"/>
                <w:sz w:val="28"/>
                <w:lang w:val="vi-VN"/>
              </w:rPr>
            </w:pPr>
            <w:r>
              <w:rPr>
                <w:rFonts w:ascii="Times New Roman" w:hAnsi="Times New Roman" w:cs="Times New Roman"/>
                <w:sz w:val="28"/>
                <w:lang w:eastAsia="vi-VN" w:bidi="vi-VN"/>
              </w:rPr>
              <w:t>-</w:t>
            </w:r>
            <w:r>
              <w:rPr>
                <w:rFonts w:ascii="Times New Roman" w:hAnsi="Times New Roman" w:cs="Times New Roman"/>
                <w:sz w:val="28"/>
                <w:lang w:val="vi-VN" w:eastAsia="vi-VN" w:bidi="vi-VN"/>
              </w:rPr>
              <w:t>Thực hiện thí nghiệm chứng tỏ được khi truyền từ môi trường này sang môi</w:t>
            </w:r>
            <w:r>
              <w:rPr>
                <w:rFonts w:ascii="Times New Roman" w:hAnsi="Times New Roman" w:cs="Times New Roman"/>
                <w:sz w:val="28"/>
                <w:lang w:eastAsia="vi-VN" w:bidi="vi-VN"/>
              </w:rPr>
              <w:t xml:space="preserve"> </w:t>
            </w:r>
            <w:r>
              <w:rPr>
                <w:rFonts w:ascii="Times New Roman" w:hAnsi="Times New Roman" w:cs="Times New Roman"/>
                <w:sz w:val="28"/>
                <w:lang w:val="vi-VN" w:eastAsia="vi-VN" w:bidi="vi-VN"/>
              </w:rPr>
              <w:t>trường khác, tia sáng có thể bị khúc xạ (bị lệch khỏi phương truyền ban đầu).</w:t>
            </w:r>
          </w:p>
          <w:p w14:paraId="5851C81A">
            <w:pPr>
              <w:widowControl w:val="0"/>
              <w:spacing w:after="0" w:line="240" w:lineRule="auto"/>
              <w:rPr>
                <w:rFonts w:ascii="Times New Roman" w:hAnsi="Times New Roman" w:eastAsia="Times New Roman"/>
                <w:color w:val="000000"/>
                <w:sz w:val="28"/>
                <w:szCs w:val="28"/>
              </w:rPr>
            </w:pPr>
          </w:p>
        </w:tc>
        <w:tc>
          <w:tcPr>
            <w:tcW w:w="779" w:type="dxa"/>
            <w:vAlign w:val="center"/>
          </w:tcPr>
          <w:p w14:paraId="5476858E">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vAlign w:val="center"/>
          </w:tcPr>
          <w:p w14:paraId="61EE78F1">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4" w:type="dxa"/>
            <w:vAlign w:val="center"/>
          </w:tcPr>
          <w:p w14:paraId="14A2A605">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3EC7D9F2">
            <w:pPr>
              <w:spacing w:after="0" w:line="240" w:lineRule="auto"/>
              <w:jc w:val="center"/>
              <w:rPr>
                <w:rFonts w:ascii="Times New Roman" w:hAnsi="Times New Roman"/>
                <w:bCs/>
                <w:color w:val="000000" w:themeColor="text1"/>
                <w:sz w:val="28"/>
                <w:szCs w:val="28"/>
                <w14:textFill>
                  <w14:solidFill>
                    <w14:schemeClr w14:val="tx1"/>
                  </w14:solidFill>
                </w14:textFill>
              </w:rPr>
            </w:pPr>
          </w:p>
        </w:tc>
      </w:tr>
      <w:tr w14:paraId="78D47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00D2C5CB">
            <w:pPr>
              <w:spacing w:after="0" w:line="240" w:lineRule="auto"/>
              <w:rPr>
                <w:rFonts w:ascii="Times New Roman" w:hAnsi="Times New Roman" w:eastAsia="Times New Roman"/>
                <w:color w:val="000000"/>
                <w:sz w:val="28"/>
                <w:szCs w:val="28"/>
              </w:rPr>
            </w:pPr>
          </w:p>
        </w:tc>
        <w:tc>
          <w:tcPr>
            <w:tcW w:w="1605" w:type="dxa"/>
            <w:vMerge w:val="continue"/>
          </w:tcPr>
          <w:p w14:paraId="30FAACC7">
            <w:pPr>
              <w:spacing w:after="0" w:line="240" w:lineRule="auto"/>
              <w:rPr>
                <w:rFonts w:ascii="Times New Roman" w:hAnsi="Times New Roman"/>
                <w:b/>
                <w:color w:val="000000" w:themeColor="text1"/>
                <w:sz w:val="28"/>
                <w:szCs w:val="28"/>
                <w14:textFill>
                  <w14:solidFill>
                    <w14:schemeClr w14:val="tx1"/>
                  </w14:solidFill>
                </w14:textFill>
              </w:rPr>
            </w:pPr>
          </w:p>
        </w:tc>
        <w:tc>
          <w:tcPr>
            <w:tcW w:w="7001" w:type="dxa"/>
            <w:vAlign w:val="bottom"/>
          </w:tcPr>
          <w:p w14:paraId="5C6A06A3">
            <w:pPr>
              <w:pStyle w:val="123"/>
              <w:shd w:val="clear" w:color="auto" w:fill="auto"/>
              <w:tabs>
                <w:tab w:val="left" w:pos="230"/>
              </w:tabs>
              <w:spacing w:before="120" w:after="0" w:line="240" w:lineRule="auto"/>
              <w:jc w:val="both"/>
              <w:rPr>
                <w:rFonts w:ascii="Times New Roman" w:hAnsi="Times New Roman" w:cs="Times New Roman"/>
                <w:sz w:val="28"/>
                <w:lang w:val="vi-VN" w:eastAsia="vi-VN" w:bidi="vi-VN"/>
              </w:rPr>
            </w:pPr>
            <w:r>
              <w:rPr>
                <w:rFonts w:ascii="Times New Roman" w:hAnsi="Times New Roman" w:cs="Times New Roman"/>
                <w:sz w:val="28"/>
                <w:lang w:val="vi-VN"/>
              </w:rPr>
              <w:t>Vận dụng định luật khúc xạ sánh sáng</w:t>
            </w:r>
            <w:r>
              <w:rPr>
                <w:rFonts w:ascii="Times New Roman" w:hAnsi="Times New Roman" w:cs="Times New Roman"/>
                <w:sz w:val="28"/>
                <w:lang w:val="vi-VN" w:eastAsia="vi-VN" w:bidi="vi-VN"/>
              </w:rPr>
              <w:t>.</w:t>
            </w:r>
          </w:p>
          <w:p w14:paraId="1BC31255">
            <w:pPr>
              <w:widowControl w:val="0"/>
              <w:spacing w:after="0" w:line="240" w:lineRule="auto"/>
              <w:rPr>
                <w:rFonts w:ascii="Times New Roman" w:hAnsi="Times New Roman" w:eastAsia="Times New Roman"/>
                <w:color w:val="000000"/>
                <w:sz w:val="28"/>
                <w:szCs w:val="28"/>
              </w:rPr>
            </w:pPr>
          </w:p>
        </w:tc>
        <w:tc>
          <w:tcPr>
            <w:tcW w:w="779" w:type="dxa"/>
            <w:vAlign w:val="center"/>
          </w:tcPr>
          <w:p w14:paraId="25A30329">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vAlign w:val="center"/>
          </w:tcPr>
          <w:p w14:paraId="79BD0788">
            <w:pPr>
              <w:spacing w:after="0" w:line="240" w:lineRule="auto"/>
              <w:jc w:val="center"/>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2</w:t>
            </w:r>
          </w:p>
        </w:tc>
        <w:tc>
          <w:tcPr>
            <w:tcW w:w="1134" w:type="dxa"/>
            <w:vAlign w:val="center"/>
          </w:tcPr>
          <w:p w14:paraId="63D6E779">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467B0751">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Câu</w:t>
            </w:r>
            <w:r>
              <w:rPr>
                <w:rFonts w:ascii="Times New Roman" w:hAnsi="Times New Roman"/>
                <w:bCs/>
                <w:color w:val="000000" w:themeColor="text1"/>
                <w:sz w:val="28"/>
                <w:szCs w:val="28"/>
                <w:lang w:val="vi-VN"/>
                <w14:textFill>
                  <w14:solidFill>
                    <w14:schemeClr w14:val="tx1"/>
                  </w14:solidFill>
                </w14:textFill>
              </w:rPr>
              <w:t xml:space="preserve"> 25 Câu 29</w:t>
            </w:r>
          </w:p>
        </w:tc>
      </w:tr>
      <w:tr w14:paraId="607F9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46A38CC5">
            <w:pPr>
              <w:spacing w:after="0" w:line="240" w:lineRule="auto"/>
              <w:rPr>
                <w:rFonts w:ascii="Times New Roman" w:hAnsi="Times New Roman" w:eastAsia="Times New Roman"/>
                <w:color w:val="000000"/>
                <w:sz w:val="28"/>
                <w:szCs w:val="28"/>
              </w:rPr>
            </w:pPr>
          </w:p>
        </w:tc>
        <w:tc>
          <w:tcPr>
            <w:tcW w:w="1605" w:type="dxa"/>
            <w:vMerge w:val="continue"/>
          </w:tcPr>
          <w:p w14:paraId="0B5C2A2D">
            <w:pPr>
              <w:spacing w:after="0" w:line="240" w:lineRule="auto"/>
              <w:rPr>
                <w:rFonts w:ascii="Times New Roman" w:hAnsi="Times New Roman"/>
                <w:b/>
                <w:color w:val="000000" w:themeColor="text1"/>
                <w:sz w:val="28"/>
                <w:szCs w:val="28"/>
                <w14:textFill>
                  <w14:solidFill>
                    <w14:schemeClr w14:val="tx1"/>
                  </w14:solidFill>
                </w14:textFill>
              </w:rPr>
            </w:pPr>
          </w:p>
        </w:tc>
        <w:tc>
          <w:tcPr>
            <w:tcW w:w="7001" w:type="dxa"/>
            <w:vAlign w:val="bottom"/>
          </w:tcPr>
          <w:p w14:paraId="69CAB432">
            <w:pPr>
              <w:widowControl w:val="0"/>
              <w:spacing w:after="0" w:line="240" w:lineRule="auto"/>
              <w:rPr>
                <w:rFonts w:ascii="Times New Roman" w:hAnsi="Times New Roman" w:eastAsia="Times New Roman"/>
                <w:color w:val="000000"/>
                <w:sz w:val="28"/>
                <w:szCs w:val="28"/>
              </w:rPr>
            </w:pPr>
            <w:bookmarkStart w:id="8" w:name="_Hlk178448473"/>
            <w:r>
              <w:rPr>
                <w:rFonts w:ascii="Times New Roman" w:hAnsi="Times New Roman" w:eastAsia="Times New Roman"/>
                <w:sz w:val="28"/>
                <w:szCs w:val="28"/>
                <w:lang w:val="vi-VN" w:eastAsia="vi-VN" w:bidi="vi-VN"/>
              </w:rPr>
              <w:t>- Vận dụng được biểu thức n = sini / sinr trong một số trường hợp đơn giản.</w:t>
            </w:r>
            <w:bookmarkEnd w:id="8"/>
          </w:p>
        </w:tc>
        <w:tc>
          <w:tcPr>
            <w:tcW w:w="779" w:type="dxa"/>
            <w:vAlign w:val="center"/>
          </w:tcPr>
          <w:p w14:paraId="206FD6AE">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vAlign w:val="center"/>
          </w:tcPr>
          <w:p w14:paraId="7D8B95FE">
            <w:pPr>
              <w:spacing w:after="0" w:line="240" w:lineRule="auto"/>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lang w:val="vi-VN"/>
                <w14:textFill>
                  <w14:solidFill>
                    <w14:schemeClr w14:val="tx1"/>
                  </w14:solidFill>
                </w14:textFill>
              </w:rPr>
              <w:t>1</w:t>
            </w:r>
          </w:p>
        </w:tc>
        <w:tc>
          <w:tcPr>
            <w:tcW w:w="1134" w:type="dxa"/>
            <w:vAlign w:val="center"/>
          </w:tcPr>
          <w:p w14:paraId="6F0627BC">
            <w:pPr>
              <w:spacing w:after="0" w:line="240" w:lineRule="auto"/>
              <w:rPr>
                <w:rFonts w:ascii="Times New Roman" w:hAnsi="Times New Roman"/>
                <w:bCs/>
                <w:color w:val="000000" w:themeColor="text1"/>
                <w:sz w:val="28"/>
                <w:szCs w:val="28"/>
                <w:lang w:val="vi-VN"/>
                <w14:textFill>
                  <w14:solidFill>
                    <w14:schemeClr w14:val="tx1"/>
                  </w14:solidFill>
                </w14:textFill>
              </w:rPr>
            </w:pPr>
          </w:p>
        </w:tc>
        <w:tc>
          <w:tcPr>
            <w:tcW w:w="1137" w:type="dxa"/>
            <w:vAlign w:val="center"/>
          </w:tcPr>
          <w:p w14:paraId="5A2F37E1">
            <w:pPr>
              <w:spacing w:after="0" w:line="240" w:lineRule="auto"/>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lang w:val="vi-VN"/>
                <w14:textFill>
                  <w14:solidFill>
                    <w14:schemeClr w14:val="tx1"/>
                  </w14:solidFill>
                </w14:textFill>
              </w:rPr>
              <w:t>Câu 26</w:t>
            </w:r>
          </w:p>
        </w:tc>
      </w:tr>
      <w:tr w14:paraId="31B9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190A1263">
            <w:pPr>
              <w:spacing w:after="0" w:line="240" w:lineRule="auto"/>
              <w:rPr>
                <w:rFonts w:ascii="Times New Roman" w:hAnsi="Times New Roman" w:eastAsia="Times New Roman"/>
                <w:color w:val="000000"/>
                <w:sz w:val="28"/>
                <w:szCs w:val="28"/>
              </w:rPr>
            </w:pPr>
          </w:p>
        </w:tc>
        <w:tc>
          <w:tcPr>
            <w:tcW w:w="1605" w:type="dxa"/>
            <w:vMerge w:val="continue"/>
          </w:tcPr>
          <w:p w14:paraId="3270256D">
            <w:pPr>
              <w:spacing w:after="0" w:line="240" w:lineRule="auto"/>
              <w:rPr>
                <w:rFonts w:ascii="Times New Roman" w:hAnsi="Times New Roman"/>
                <w:b/>
                <w:color w:val="000000" w:themeColor="text1"/>
                <w:sz w:val="28"/>
                <w:szCs w:val="28"/>
                <w14:textFill>
                  <w14:solidFill>
                    <w14:schemeClr w14:val="tx1"/>
                  </w14:solidFill>
                </w14:textFill>
              </w:rPr>
            </w:pPr>
          </w:p>
        </w:tc>
        <w:tc>
          <w:tcPr>
            <w:tcW w:w="7001" w:type="dxa"/>
            <w:vAlign w:val="bottom"/>
          </w:tcPr>
          <w:p w14:paraId="135888B0">
            <w:pPr>
              <w:widowControl w:val="0"/>
              <w:autoSpaceDE w:val="0"/>
              <w:autoSpaceDN w:val="0"/>
              <w:adjustRightInd w:val="0"/>
              <w:spacing w:before="120" w:after="0" w:line="240" w:lineRule="auto"/>
              <w:rPr>
                <w:rFonts w:ascii="Times New Roman" w:hAnsi="Times New Roman" w:eastAsia="Times New Roman"/>
                <w:sz w:val="28"/>
                <w:szCs w:val="28"/>
              </w:rPr>
            </w:pPr>
            <w:r>
              <w:rPr>
                <w:rFonts w:ascii="Times New Roman" w:hAnsi="Times New Roman" w:eastAsia="Times New Roman"/>
                <w:sz w:val="28"/>
                <w:szCs w:val="28"/>
              </w:rPr>
              <w:t>- Thực hiện thí nghiệm với lăng kính tạo được quang phổ của ánh sáng trắng qua lăng kính.</w:t>
            </w:r>
          </w:p>
        </w:tc>
        <w:tc>
          <w:tcPr>
            <w:tcW w:w="779" w:type="dxa"/>
            <w:vAlign w:val="center"/>
          </w:tcPr>
          <w:p w14:paraId="4680835B">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vAlign w:val="center"/>
          </w:tcPr>
          <w:p w14:paraId="4B3C1579">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4" w:type="dxa"/>
            <w:vAlign w:val="center"/>
          </w:tcPr>
          <w:p w14:paraId="5B108D82">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2511AA2A">
            <w:pPr>
              <w:spacing w:after="0" w:line="240" w:lineRule="auto"/>
              <w:jc w:val="center"/>
              <w:rPr>
                <w:rFonts w:ascii="Times New Roman" w:hAnsi="Times New Roman"/>
                <w:bCs/>
                <w:color w:val="000000" w:themeColor="text1"/>
                <w:sz w:val="28"/>
                <w:szCs w:val="28"/>
                <w14:textFill>
                  <w14:solidFill>
                    <w14:schemeClr w14:val="tx1"/>
                  </w14:solidFill>
                </w14:textFill>
              </w:rPr>
            </w:pPr>
          </w:p>
        </w:tc>
      </w:tr>
      <w:tr w14:paraId="3A793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4353C238">
            <w:pPr>
              <w:spacing w:after="0" w:line="240" w:lineRule="auto"/>
              <w:rPr>
                <w:rFonts w:ascii="Times New Roman" w:hAnsi="Times New Roman" w:eastAsia="Times New Roman"/>
                <w:color w:val="000000"/>
                <w:sz w:val="28"/>
                <w:szCs w:val="28"/>
              </w:rPr>
            </w:pPr>
          </w:p>
        </w:tc>
        <w:tc>
          <w:tcPr>
            <w:tcW w:w="1605" w:type="dxa"/>
            <w:vMerge w:val="continue"/>
          </w:tcPr>
          <w:p w14:paraId="7F4EC5F7">
            <w:pPr>
              <w:spacing w:after="0" w:line="240" w:lineRule="auto"/>
              <w:rPr>
                <w:rFonts w:ascii="Times New Roman" w:hAnsi="Times New Roman"/>
                <w:b/>
                <w:color w:val="000000" w:themeColor="text1"/>
                <w:sz w:val="28"/>
                <w:szCs w:val="28"/>
                <w14:textFill>
                  <w14:solidFill>
                    <w14:schemeClr w14:val="tx1"/>
                  </w14:solidFill>
                </w14:textFill>
              </w:rPr>
            </w:pPr>
          </w:p>
        </w:tc>
        <w:tc>
          <w:tcPr>
            <w:tcW w:w="7001" w:type="dxa"/>
            <w:vAlign w:val="bottom"/>
          </w:tcPr>
          <w:p w14:paraId="0C0D9CF4">
            <w:pPr>
              <w:widowControl w:val="0"/>
              <w:spacing w:after="0" w:line="240" w:lineRule="auto"/>
              <w:rPr>
                <w:rFonts w:ascii="Times New Roman" w:hAnsi="Times New Roman" w:eastAsia="Times New Roman"/>
                <w:color w:val="000000"/>
                <w:sz w:val="28"/>
                <w:szCs w:val="28"/>
              </w:rPr>
            </w:pPr>
            <w:r>
              <w:rPr>
                <w:rFonts w:ascii="Times New Roman" w:hAnsi="Times New Roman" w:eastAsia="Times New Roman"/>
                <w:sz w:val="28"/>
                <w:szCs w:val="28"/>
                <w:lang w:eastAsia="vi-VN" w:bidi="vi-VN"/>
              </w:rPr>
              <w:t>-</w:t>
            </w:r>
            <w:r>
              <w:rPr>
                <w:rFonts w:ascii="Times New Roman" w:hAnsi="Times New Roman" w:eastAsia="Times New Roman"/>
                <w:sz w:val="28"/>
                <w:szCs w:val="28"/>
                <w:lang w:val="vi-VN" w:eastAsia="vi-VN" w:bidi="vi-VN"/>
              </w:rPr>
              <w:t>Vận dụng kiến thức về sự truyền ánh sáng, màu sắc ánh sáng, giải thích được một số hiện tượng đơn giản thường gặp trong thực tế.</w:t>
            </w:r>
          </w:p>
        </w:tc>
        <w:tc>
          <w:tcPr>
            <w:tcW w:w="779" w:type="dxa"/>
            <w:vAlign w:val="center"/>
          </w:tcPr>
          <w:p w14:paraId="014AF8D0">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vAlign w:val="center"/>
          </w:tcPr>
          <w:p w14:paraId="3437F192">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4" w:type="dxa"/>
            <w:vAlign w:val="center"/>
          </w:tcPr>
          <w:p w14:paraId="613B35BF">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3789BF36">
            <w:pPr>
              <w:spacing w:after="0" w:line="240" w:lineRule="auto"/>
              <w:jc w:val="center"/>
              <w:rPr>
                <w:rFonts w:ascii="Times New Roman" w:hAnsi="Times New Roman"/>
                <w:bCs/>
                <w:color w:val="000000" w:themeColor="text1"/>
                <w:sz w:val="28"/>
                <w:szCs w:val="28"/>
                <w14:textFill>
                  <w14:solidFill>
                    <w14:schemeClr w14:val="tx1"/>
                  </w14:solidFill>
                </w14:textFill>
              </w:rPr>
            </w:pPr>
          </w:p>
        </w:tc>
      </w:tr>
      <w:tr w14:paraId="2D58D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5803A835">
            <w:pPr>
              <w:spacing w:after="0" w:line="240" w:lineRule="auto"/>
              <w:rPr>
                <w:rFonts w:ascii="Times New Roman" w:hAnsi="Times New Roman" w:eastAsia="Times New Roman"/>
                <w:color w:val="000000"/>
                <w:sz w:val="28"/>
                <w:szCs w:val="28"/>
              </w:rPr>
            </w:pPr>
          </w:p>
        </w:tc>
        <w:tc>
          <w:tcPr>
            <w:tcW w:w="1605" w:type="dxa"/>
            <w:vMerge w:val="continue"/>
          </w:tcPr>
          <w:p w14:paraId="1F58CF46">
            <w:pPr>
              <w:spacing w:after="0" w:line="240" w:lineRule="auto"/>
              <w:rPr>
                <w:rFonts w:ascii="Times New Roman" w:hAnsi="Times New Roman"/>
                <w:b/>
                <w:color w:val="000000" w:themeColor="text1"/>
                <w:sz w:val="28"/>
                <w:szCs w:val="28"/>
                <w14:textFill>
                  <w14:solidFill>
                    <w14:schemeClr w14:val="tx1"/>
                  </w14:solidFill>
                </w14:textFill>
              </w:rPr>
            </w:pPr>
          </w:p>
        </w:tc>
        <w:tc>
          <w:tcPr>
            <w:tcW w:w="7001" w:type="dxa"/>
            <w:vAlign w:val="bottom"/>
          </w:tcPr>
          <w:p w14:paraId="2D1477FD">
            <w:pPr>
              <w:widowControl w:val="0"/>
              <w:spacing w:after="0" w:line="240" w:lineRule="auto"/>
              <w:rPr>
                <w:rFonts w:ascii="Times New Roman" w:hAnsi="Times New Roman" w:eastAsia="Times New Roman"/>
                <w:color w:val="000000"/>
                <w:sz w:val="28"/>
                <w:szCs w:val="28"/>
              </w:rPr>
            </w:pPr>
            <w:r>
              <w:rPr>
                <w:rFonts w:ascii="Times New Roman" w:hAnsi="Times New Roman" w:eastAsia="Times New Roman"/>
                <w:sz w:val="28"/>
                <w:szCs w:val="28"/>
                <w:lang w:val="vi-VN" w:eastAsia="vi-VN" w:bidi="vi-VN"/>
              </w:rPr>
              <w:t>- Thực hiện thí nghiệm để rút ra được điều kiện xảy ra phản xạ toàn phần và xác định được góc tới hạn</w:t>
            </w:r>
          </w:p>
        </w:tc>
        <w:tc>
          <w:tcPr>
            <w:tcW w:w="779" w:type="dxa"/>
            <w:vAlign w:val="center"/>
          </w:tcPr>
          <w:p w14:paraId="054BEA4C">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850" w:type="dxa"/>
            <w:vAlign w:val="center"/>
          </w:tcPr>
          <w:p w14:paraId="4C6820BA">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4" w:type="dxa"/>
            <w:vAlign w:val="center"/>
          </w:tcPr>
          <w:p w14:paraId="51BC6579">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438DADFF">
            <w:pPr>
              <w:spacing w:after="0" w:line="240" w:lineRule="auto"/>
              <w:jc w:val="center"/>
              <w:rPr>
                <w:rFonts w:ascii="Times New Roman" w:hAnsi="Times New Roman"/>
                <w:bCs/>
                <w:color w:val="000000" w:themeColor="text1"/>
                <w:sz w:val="28"/>
                <w:szCs w:val="28"/>
                <w14:textFill>
                  <w14:solidFill>
                    <w14:schemeClr w14:val="tx1"/>
                  </w14:solidFill>
                </w14:textFill>
              </w:rPr>
            </w:pPr>
          </w:p>
        </w:tc>
      </w:tr>
      <w:tr w14:paraId="0C05B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4315" w:type="dxa"/>
            <w:gridSpan w:val="7"/>
          </w:tcPr>
          <w:p w14:paraId="0FB41E93">
            <w:pPr>
              <w:spacing w:after="0" w:line="240" w:lineRule="auto"/>
              <w:rPr>
                <w:rFonts w:ascii="Times New Roman" w:hAnsi="Times New Roman"/>
                <w:b/>
                <w:color w:val="000000" w:themeColor="text1"/>
                <w:sz w:val="28"/>
                <w:szCs w:val="28"/>
                <w:lang w:val="vi-VN"/>
                <w14:textFill>
                  <w14:solidFill>
                    <w14:schemeClr w14:val="tx1"/>
                  </w14:solidFill>
                </w14:textFill>
              </w:rPr>
            </w:pPr>
            <w:bookmarkStart w:id="9" w:name="_Hlk180524580"/>
            <w:r>
              <w:rPr>
                <w:rFonts w:ascii="Times New Roman" w:hAnsi="Times New Roman"/>
                <w:bCs/>
                <w:color w:val="000000" w:themeColor="text1"/>
                <w:sz w:val="28"/>
                <w:szCs w:val="28"/>
                <w:lang w:val="vi-VN"/>
                <w14:textFill>
                  <w14:solidFill>
                    <w14:schemeClr w14:val="tx1"/>
                  </w14:solidFill>
                </w14:textFill>
              </w:rPr>
              <w:t xml:space="preserve">                                 </w:t>
            </w:r>
            <w:r>
              <w:rPr>
                <w:rFonts w:ascii="Times New Roman" w:hAnsi="Times New Roman"/>
                <w:b/>
                <w:color w:val="000000" w:themeColor="text1"/>
                <w:sz w:val="28"/>
                <w:szCs w:val="28"/>
                <w:lang w:val="vi-VN"/>
                <w14:textFill>
                  <w14:solidFill>
                    <w14:schemeClr w14:val="tx1"/>
                  </w14:solidFill>
                </w14:textFill>
              </w:rPr>
              <w:t>Chương VI: Kim loại, sự khác nhau cơ bản giữa phi kim và kim loại</w:t>
            </w:r>
          </w:p>
        </w:tc>
      </w:tr>
      <w:tr w14:paraId="45D81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restart"/>
          </w:tcPr>
          <w:p w14:paraId="161BDF07">
            <w:pPr>
              <w:spacing w:after="0" w:line="240" w:lineRule="auto"/>
              <w:rPr>
                <w:rFonts w:ascii="Times New Roman" w:hAnsi="Times New Roman"/>
                <w:b/>
                <w:sz w:val="28"/>
                <w:szCs w:val="28"/>
                <w:lang w:val="vi-VN"/>
              </w:rPr>
            </w:pPr>
            <w:r>
              <w:rPr>
                <w:rFonts w:ascii="Times New Roman" w:hAnsi="Times New Roman"/>
                <w:b/>
                <w:sz w:val="28"/>
                <w:szCs w:val="28"/>
                <w:lang w:val="vi-VN"/>
              </w:rPr>
              <w:t>1</w:t>
            </w:r>
            <w:r>
              <w:rPr>
                <w:rFonts w:ascii="Times New Roman" w:hAnsi="Times New Roman"/>
                <w:bCs/>
                <w:sz w:val="28"/>
                <w:szCs w:val="28"/>
                <w:lang w:val="vi-VN"/>
              </w:rPr>
              <w:t>.Bài 18: tính chất chung của kim loại</w:t>
            </w:r>
            <w:r>
              <w:rPr>
                <w:rFonts w:ascii="Times New Roman" w:hAnsi="Times New Roman"/>
                <w:b/>
                <w:sz w:val="28"/>
                <w:szCs w:val="28"/>
                <w:lang w:val="vi-VN"/>
              </w:rPr>
              <w:t xml:space="preserve"> </w:t>
            </w:r>
          </w:p>
        </w:tc>
        <w:tc>
          <w:tcPr>
            <w:tcW w:w="1605" w:type="dxa"/>
          </w:tcPr>
          <w:p w14:paraId="4647C292">
            <w:pPr>
              <w:spacing w:after="0" w:line="240" w:lineRule="auto"/>
              <w:rPr>
                <w:rFonts w:ascii="Times New Roman" w:hAnsi="Times New Roman"/>
                <w:b/>
                <w:sz w:val="28"/>
                <w:szCs w:val="28"/>
              </w:rPr>
            </w:pPr>
            <w:r>
              <w:rPr>
                <w:rFonts w:ascii="Times New Roman" w:hAnsi="Times New Roman"/>
                <w:b/>
                <w:sz w:val="28"/>
                <w:szCs w:val="28"/>
              </w:rPr>
              <w:t>Nhận biết</w:t>
            </w:r>
          </w:p>
        </w:tc>
        <w:tc>
          <w:tcPr>
            <w:tcW w:w="7001" w:type="dxa"/>
          </w:tcPr>
          <w:p w14:paraId="4A002944">
            <w:pPr>
              <w:widowControl w:val="0"/>
              <w:numPr>
                <w:ilvl w:val="0"/>
                <w:numId w:val="4"/>
              </w:numPr>
              <w:tabs>
                <w:tab w:val="left" w:pos="226"/>
              </w:tabs>
              <w:spacing w:after="60" w:line="240" w:lineRule="auto"/>
              <w:rPr>
                <w:rFonts w:ascii="Times New Roman" w:hAnsi="Times New Roman"/>
                <w:color w:val="000000"/>
                <w:sz w:val="28"/>
                <w:szCs w:val="28"/>
                <w:lang w:eastAsia="vi-VN" w:bidi="vi-VN"/>
              </w:rPr>
            </w:pPr>
            <w:r>
              <w:rPr>
                <w:rFonts w:ascii="Times New Roman" w:hAnsi="Times New Roman"/>
                <w:color w:val="000000"/>
                <w:sz w:val="28"/>
                <w:szCs w:val="28"/>
                <w:lang w:eastAsia="vi-VN" w:bidi="vi-VN"/>
              </w:rPr>
              <w:t>Nêu được tính chất vật lí của kim loại.</w:t>
            </w:r>
          </w:p>
        </w:tc>
        <w:tc>
          <w:tcPr>
            <w:tcW w:w="779" w:type="dxa"/>
            <w:vAlign w:val="center"/>
          </w:tcPr>
          <w:p w14:paraId="033BE176">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850" w:type="dxa"/>
            <w:vAlign w:val="center"/>
          </w:tcPr>
          <w:p w14:paraId="2B45117C">
            <w:pPr>
              <w:spacing w:after="0" w:line="240" w:lineRule="auto"/>
              <w:jc w:val="center"/>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3</w:t>
            </w:r>
          </w:p>
        </w:tc>
        <w:tc>
          <w:tcPr>
            <w:tcW w:w="1134" w:type="dxa"/>
            <w:vAlign w:val="center"/>
          </w:tcPr>
          <w:p w14:paraId="13BC7C92">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4103B233">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C7</w:t>
            </w:r>
            <w:r>
              <w:rPr>
                <w:rFonts w:ascii="Times New Roman" w:hAnsi="Times New Roman"/>
                <w:bCs/>
                <w:color w:val="000000" w:themeColor="text1"/>
                <w:sz w:val="28"/>
                <w:szCs w:val="28"/>
                <w:lang w:val="vi-VN"/>
                <w14:textFill>
                  <w14:solidFill>
                    <w14:schemeClr w14:val="tx1"/>
                  </w14:solidFill>
                </w14:textFill>
              </w:rPr>
              <w:t>,C8 Câu 22</w:t>
            </w:r>
          </w:p>
        </w:tc>
      </w:tr>
      <w:tr w14:paraId="78659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453E734C">
            <w:pPr>
              <w:spacing w:after="0" w:line="240" w:lineRule="auto"/>
              <w:rPr>
                <w:rFonts w:ascii="Times New Roman" w:hAnsi="Times New Roman" w:eastAsia="Times New Roman"/>
                <w:color w:val="000000"/>
                <w:sz w:val="28"/>
                <w:szCs w:val="28"/>
              </w:rPr>
            </w:pPr>
          </w:p>
        </w:tc>
        <w:tc>
          <w:tcPr>
            <w:tcW w:w="1605" w:type="dxa"/>
          </w:tcPr>
          <w:p w14:paraId="07D9FED5">
            <w:pPr>
              <w:spacing w:after="0" w:line="240" w:lineRule="auto"/>
              <w:rPr>
                <w:rFonts w:ascii="Times New Roman" w:hAnsi="Times New Roman"/>
                <w:b/>
                <w:color w:val="000000" w:themeColor="text1"/>
                <w:sz w:val="28"/>
                <w:szCs w:val="28"/>
                <w14:textFill>
                  <w14:solidFill>
                    <w14:schemeClr w14:val="tx1"/>
                  </w14:solidFill>
                </w14:textFill>
              </w:rPr>
            </w:pPr>
            <w:r>
              <w:rPr>
                <w:rFonts w:ascii="Times New Roman" w:hAnsi="Times New Roman"/>
                <w:b/>
                <w:sz w:val="28"/>
                <w:szCs w:val="28"/>
              </w:rPr>
              <w:t>Thông hiểu</w:t>
            </w:r>
          </w:p>
        </w:tc>
        <w:tc>
          <w:tcPr>
            <w:tcW w:w="7001" w:type="dxa"/>
            <w:vAlign w:val="bottom"/>
          </w:tcPr>
          <w:p w14:paraId="12AEF8B7">
            <w:pPr>
              <w:widowControl w:val="0"/>
              <w:numPr>
                <w:ilvl w:val="0"/>
                <w:numId w:val="4"/>
              </w:numPr>
              <w:tabs>
                <w:tab w:val="left" w:pos="226"/>
              </w:tabs>
              <w:spacing w:after="60" w:line="240" w:lineRule="auto"/>
              <w:rPr>
                <w:rFonts w:ascii="Times New Roman" w:hAnsi="Times New Roman"/>
                <w:color w:val="000000"/>
                <w:sz w:val="28"/>
                <w:szCs w:val="28"/>
                <w:lang w:eastAsia="vi-VN" w:bidi="vi-VN"/>
              </w:rPr>
            </w:pPr>
            <w:r>
              <w:rPr>
                <w:rFonts w:ascii="Times New Roman" w:hAnsi="Times New Roman"/>
                <w:color w:val="000000"/>
                <w:sz w:val="28"/>
                <w:szCs w:val="28"/>
                <w:lang w:eastAsia="vi-VN" w:bidi="vi-VN"/>
              </w:rPr>
              <w:t>Trình bày được tính chất hoá học cơ bản của kim loại: Tác dụng với phi kim (oxygen, lưu huỳnh, chlorine), nước hoặc hơi nước, dung dịch hydrochloric acid (axit clohiđric), dung dịch muối.</w:t>
            </w:r>
          </w:p>
          <w:p w14:paraId="5D883422">
            <w:pPr>
              <w:widowControl w:val="0"/>
              <w:spacing w:after="0" w:line="240" w:lineRule="auto"/>
              <w:jc w:val="both"/>
              <w:rPr>
                <w:rFonts w:ascii="Times New Roman" w:hAnsi="Times New Roman" w:eastAsia="Courier New"/>
                <w:color w:val="000000"/>
                <w:sz w:val="28"/>
                <w:szCs w:val="28"/>
                <w:lang w:eastAsia="vi-VN" w:bidi="vi-VN"/>
              </w:rPr>
            </w:pPr>
            <w:r>
              <w:rPr>
                <w:rFonts w:ascii="Times New Roman" w:hAnsi="Times New Roman" w:eastAsia="Courier New"/>
                <w:color w:val="000000"/>
                <w:sz w:val="28"/>
                <w:szCs w:val="28"/>
                <w:lang w:eastAsia="vi-VN" w:bidi="vi-VN"/>
              </w:rPr>
              <w:t>Mô tả được một số khác biệt về tính chất giữa các kim loại thông dụng (nhôm, sắt, vàng...).</w:t>
            </w:r>
          </w:p>
          <w:p w14:paraId="4D44EA45">
            <w:pPr>
              <w:widowControl w:val="0"/>
              <w:spacing w:after="0" w:line="240" w:lineRule="auto"/>
              <w:jc w:val="both"/>
              <w:rPr>
                <w:rFonts w:ascii="Times New Roman" w:hAnsi="Times New Roman" w:eastAsia="Courier New"/>
                <w:sz w:val="28"/>
                <w:szCs w:val="28"/>
                <w:lang w:eastAsia="vi-VN" w:bidi="vi-VN"/>
              </w:rPr>
            </w:pPr>
          </w:p>
          <w:p w14:paraId="5111EB26">
            <w:pPr>
              <w:widowControl w:val="0"/>
              <w:spacing w:after="0" w:line="240" w:lineRule="auto"/>
              <w:rPr>
                <w:rFonts w:ascii="Times New Roman" w:hAnsi="Times New Roman" w:eastAsia="Times New Roman"/>
                <w:color w:val="000000"/>
                <w:sz w:val="28"/>
                <w:szCs w:val="28"/>
              </w:rPr>
            </w:pPr>
          </w:p>
        </w:tc>
        <w:tc>
          <w:tcPr>
            <w:tcW w:w="779" w:type="dxa"/>
            <w:vAlign w:val="center"/>
          </w:tcPr>
          <w:p w14:paraId="3776EC5E">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850" w:type="dxa"/>
            <w:vAlign w:val="center"/>
          </w:tcPr>
          <w:p w14:paraId="6856AAA3">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4" w:type="dxa"/>
            <w:vAlign w:val="center"/>
          </w:tcPr>
          <w:p w14:paraId="5FDD1CE9">
            <w:pPr>
              <w:spacing w:after="0" w:line="240" w:lineRule="auto"/>
              <w:rPr>
                <w:rFonts w:ascii="Times New Roman" w:hAnsi="Times New Roman"/>
                <w:bCs/>
                <w:color w:val="000000" w:themeColor="text1"/>
                <w:sz w:val="28"/>
                <w:szCs w:val="28"/>
                <w:lang w:val="vi-VN"/>
                <w14:textFill>
                  <w14:solidFill>
                    <w14:schemeClr w14:val="tx1"/>
                  </w14:solidFill>
                </w14:textFill>
              </w:rPr>
            </w:pPr>
          </w:p>
        </w:tc>
        <w:tc>
          <w:tcPr>
            <w:tcW w:w="1137" w:type="dxa"/>
            <w:vAlign w:val="center"/>
          </w:tcPr>
          <w:p w14:paraId="40AAED7D">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Câu</w:t>
            </w:r>
            <w:r>
              <w:rPr>
                <w:rFonts w:ascii="Times New Roman" w:hAnsi="Times New Roman"/>
                <w:bCs/>
                <w:color w:val="000000" w:themeColor="text1"/>
                <w:sz w:val="28"/>
                <w:szCs w:val="28"/>
                <w:lang w:val="vi-VN"/>
                <w14:textFill>
                  <w14:solidFill>
                    <w14:schemeClr w14:val="tx1"/>
                  </w14:solidFill>
                </w14:textFill>
              </w:rPr>
              <w:t xml:space="preserve"> 19a</w:t>
            </w:r>
          </w:p>
        </w:tc>
      </w:tr>
      <w:tr w14:paraId="239B1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restart"/>
          </w:tcPr>
          <w:p w14:paraId="6F489681">
            <w:pPr>
              <w:widowControl w:val="0"/>
              <w:spacing w:after="0" w:line="240" w:lineRule="auto"/>
              <w:jc w:val="center"/>
              <w:rPr>
                <w:rFonts w:ascii="Times New Roman" w:hAnsi="Times New Roman"/>
                <w:bCs/>
                <w:sz w:val="28"/>
                <w:szCs w:val="28"/>
                <w:lang w:val="vi-VN"/>
              </w:rPr>
            </w:pPr>
            <w:r>
              <w:rPr>
                <w:rFonts w:ascii="Times New Roman" w:hAnsi="Times New Roman"/>
                <w:bCs/>
                <w:sz w:val="28"/>
                <w:szCs w:val="28"/>
                <w:lang w:val="vi-VN"/>
              </w:rPr>
              <w:t xml:space="preserve">2.Bài 19: dãy hoạt động hoá học </w:t>
            </w:r>
          </w:p>
        </w:tc>
        <w:tc>
          <w:tcPr>
            <w:tcW w:w="1605" w:type="dxa"/>
          </w:tcPr>
          <w:p w14:paraId="4EC2C188">
            <w:pPr>
              <w:spacing w:after="0" w:line="240" w:lineRule="auto"/>
              <w:rPr>
                <w:rFonts w:ascii="Times New Roman" w:hAnsi="Times New Roman"/>
                <w:b/>
                <w:sz w:val="28"/>
                <w:szCs w:val="28"/>
              </w:rPr>
            </w:pPr>
            <w:r>
              <w:rPr>
                <w:rFonts w:ascii="Times New Roman" w:hAnsi="Times New Roman"/>
                <w:b/>
                <w:sz w:val="28"/>
                <w:szCs w:val="28"/>
              </w:rPr>
              <w:t>Nhận biết</w:t>
            </w:r>
          </w:p>
        </w:tc>
        <w:tc>
          <w:tcPr>
            <w:tcW w:w="7001" w:type="dxa"/>
            <w:vAlign w:val="bottom"/>
          </w:tcPr>
          <w:p w14:paraId="6B8FCB6C">
            <w:pPr>
              <w:spacing w:before="40" w:after="40" w:line="312" w:lineRule="auto"/>
              <w:rPr>
                <w:rFonts w:ascii="Times New Roman" w:hAnsi="Times New Roman"/>
                <w:sz w:val="28"/>
                <w:szCs w:val="28"/>
                <w:lang w:bidi="vi-VN"/>
              </w:rPr>
            </w:pPr>
            <w:bookmarkStart w:id="10" w:name="_Hlk180524952"/>
            <w:r>
              <w:rPr>
                <w:rFonts w:ascii="Times New Roman" w:hAnsi="Times New Roman"/>
                <w:sz w:val="28"/>
                <w:szCs w:val="28"/>
                <w:lang w:bidi="vi-VN"/>
              </w:rPr>
              <w:t>- Nêu được dãy hoạt động hoá học (K, Na, Ca, Mg, Al, Zn, Fe, Pb, H, Cu, Ag, Au).</w:t>
            </w:r>
          </w:p>
          <w:p w14:paraId="20876330">
            <w:pPr>
              <w:widowControl w:val="0"/>
              <w:numPr>
                <w:ilvl w:val="0"/>
                <w:numId w:val="4"/>
              </w:numPr>
              <w:tabs>
                <w:tab w:val="left" w:pos="226"/>
              </w:tabs>
              <w:spacing w:after="60" w:line="240" w:lineRule="auto"/>
              <w:rPr>
                <w:rFonts w:ascii="Times New Roman" w:hAnsi="Times New Roman"/>
                <w:color w:val="000000"/>
                <w:sz w:val="28"/>
                <w:szCs w:val="28"/>
                <w:lang w:eastAsia="vi-VN" w:bidi="vi-VN"/>
              </w:rPr>
            </w:pPr>
            <w:r>
              <w:rPr>
                <w:rFonts w:ascii="Times New Roman" w:hAnsi="Times New Roman"/>
                <w:sz w:val="28"/>
                <w:szCs w:val="28"/>
                <w:lang w:bidi="vi-VN"/>
              </w:rPr>
              <w:t>Trình bày được ý nghĩa của dãy hoạt động hoá học.</w:t>
            </w:r>
            <w:bookmarkEnd w:id="10"/>
          </w:p>
        </w:tc>
        <w:tc>
          <w:tcPr>
            <w:tcW w:w="779" w:type="dxa"/>
            <w:vAlign w:val="center"/>
          </w:tcPr>
          <w:p w14:paraId="04F4E7AE">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850" w:type="dxa"/>
            <w:vAlign w:val="center"/>
          </w:tcPr>
          <w:p w14:paraId="4268BD60">
            <w:pPr>
              <w:spacing w:after="0" w:line="240" w:lineRule="auto"/>
              <w:jc w:val="center"/>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2</w:t>
            </w:r>
          </w:p>
        </w:tc>
        <w:tc>
          <w:tcPr>
            <w:tcW w:w="1134" w:type="dxa"/>
            <w:vAlign w:val="center"/>
          </w:tcPr>
          <w:p w14:paraId="4735EA6F">
            <w:pPr>
              <w:spacing w:after="0" w:line="240" w:lineRule="auto"/>
              <w:jc w:val="center"/>
              <w:rPr>
                <w:rFonts w:ascii="Times New Roman" w:hAnsi="Times New Roman"/>
                <w:bCs/>
                <w:color w:val="000000" w:themeColor="text1"/>
                <w:sz w:val="28"/>
                <w:szCs w:val="28"/>
                <w14:textFill>
                  <w14:solidFill>
                    <w14:schemeClr w14:val="tx1"/>
                  </w14:solidFill>
                </w14:textFill>
              </w:rPr>
            </w:pPr>
          </w:p>
        </w:tc>
        <w:tc>
          <w:tcPr>
            <w:tcW w:w="1137" w:type="dxa"/>
            <w:vAlign w:val="center"/>
          </w:tcPr>
          <w:p w14:paraId="7A6F8700">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C9</w:t>
            </w:r>
            <w:r>
              <w:rPr>
                <w:rFonts w:ascii="Times New Roman" w:hAnsi="Times New Roman"/>
                <w:bCs/>
                <w:color w:val="000000" w:themeColor="text1"/>
                <w:sz w:val="28"/>
                <w:szCs w:val="28"/>
                <w:lang w:val="vi-VN"/>
                <w14:textFill>
                  <w14:solidFill>
                    <w14:schemeClr w14:val="tx1"/>
                  </w14:solidFill>
                </w14:textFill>
              </w:rPr>
              <w:t>, C10</w:t>
            </w:r>
          </w:p>
        </w:tc>
      </w:tr>
      <w:tr w14:paraId="14ABE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62AD3D1F">
            <w:pPr>
              <w:spacing w:after="0" w:line="240" w:lineRule="auto"/>
              <w:rPr>
                <w:rFonts w:ascii="Times New Roman" w:hAnsi="Times New Roman"/>
                <w:b/>
                <w:sz w:val="28"/>
                <w:szCs w:val="28"/>
                <w:lang w:val="vi-VN"/>
              </w:rPr>
            </w:pPr>
          </w:p>
        </w:tc>
        <w:tc>
          <w:tcPr>
            <w:tcW w:w="1605" w:type="dxa"/>
            <w:vMerge w:val="restart"/>
          </w:tcPr>
          <w:p w14:paraId="2B0EA734">
            <w:pPr>
              <w:spacing w:after="0" w:line="240" w:lineRule="auto"/>
              <w:rPr>
                <w:rFonts w:ascii="Times New Roman" w:hAnsi="Times New Roman"/>
                <w:b/>
                <w:sz w:val="28"/>
                <w:szCs w:val="28"/>
                <w:lang w:val="vi-VN"/>
              </w:rPr>
            </w:pPr>
            <w:r>
              <w:rPr>
                <w:rFonts w:ascii="Times New Roman" w:hAnsi="Times New Roman"/>
                <w:b/>
                <w:sz w:val="28"/>
                <w:szCs w:val="28"/>
              </w:rPr>
              <w:t>Thông</w:t>
            </w:r>
            <w:r>
              <w:rPr>
                <w:rFonts w:ascii="Times New Roman" w:hAnsi="Times New Roman"/>
                <w:b/>
                <w:sz w:val="28"/>
                <w:szCs w:val="28"/>
                <w:lang w:val="vi-VN"/>
              </w:rPr>
              <w:t xml:space="preserve"> hiểu</w:t>
            </w:r>
          </w:p>
        </w:tc>
        <w:tc>
          <w:tcPr>
            <w:tcW w:w="7001" w:type="dxa"/>
            <w:vAlign w:val="bottom"/>
          </w:tcPr>
          <w:p w14:paraId="6C3140AB">
            <w:pPr>
              <w:spacing w:before="40" w:after="40" w:line="312" w:lineRule="auto"/>
              <w:rPr>
                <w:rFonts w:ascii="Times New Roman" w:hAnsi="Times New Roman"/>
                <w:sz w:val="28"/>
                <w:szCs w:val="28"/>
                <w:lang w:val="vi-VN" w:bidi="vi-VN"/>
              </w:rPr>
            </w:pPr>
            <w:r>
              <w:rPr>
                <w:rFonts w:ascii="Times New Roman" w:hAnsi="Times New Roman"/>
                <w:sz w:val="28"/>
                <w:szCs w:val="28"/>
                <w:lang w:val="vi-VN"/>
              </w:rPr>
              <w:t xml:space="preserve">- Tiến hành được một số thí nghiệm hoặc mô tả được thí nghiệm (qua hình vẽ hoặc học liệu </w:t>
            </w:r>
            <w:r>
              <w:rPr>
                <w:rFonts w:ascii="Times New Roman" w:hAnsi="Times New Roman"/>
                <w:sz w:val="28"/>
                <w:szCs w:val="28"/>
                <w:lang w:val="vi-VN" w:bidi="vi-VN"/>
              </w:rPr>
              <w:t>điện tử thí nghiệm) khi cho kim loại tiếp xúc với nước, hydrochloric acid...</w:t>
            </w:r>
          </w:p>
        </w:tc>
        <w:tc>
          <w:tcPr>
            <w:tcW w:w="779" w:type="dxa"/>
            <w:vAlign w:val="center"/>
          </w:tcPr>
          <w:p w14:paraId="388AC49A">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850" w:type="dxa"/>
            <w:vAlign w:val="center"/>
          </w:tcPr>
          <w:p w14:paraId="3EA511C0">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lang w:val="vi-VN"/>
                <w14:textFill>
                  <w14:solidFill>
                    <w14:schemeClr w14:val="tx1"/>
                  </w14:solidFill>
                </w14:textFill>
              </w:rPr>
              <w:t>1</w:t>
            </w:r>
          </w:p>
        </w:tc>
        <w:tc>
          <w:tcPr>
            <w:tcW w:w="1134" w:type="dxa"/>
            <w:vAlign w:val="center"/>
          </w:tcPr>
          <w:p w14:paraId="5DA6C95E">
            <w:pPr>
              <w:spacing w:after="0" w:line="240" w:lineRule="auto"/>
              <w:rPr>
                <w:rFonts w:ascii="Times New Roman" w:hAnsi="Times New Roman"/>
                <w:bCs/>
                <w:color w:val="000000" w:themeColor="text1"/>
                <w:sz w:val="28"/>
                <w:szCs w:val="28"/>
                <w:lang w:val="vi-VN"/>
                <w14:textFill>
                  <w14:solidFill>
                    <w14:schemeClr w14:val="tx1"/>
                  </w14:solidFill>
                </w14:textFill>
              </w:rPr>
            </w:pPr>
          </w:p>
        </w:tc>
        <w:tc>
          <w:tcPr>
            <w:tcW w:w="1137" w:type="dxa"/>
            <w:vAlign w:val="center"/>
          </w:tcPr>
          <w:p w14:paraId="6287F416">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lang w:val="vi-VN"/>
                <w14:textFill>
                  <w14:solidFill>
                    <w14:schemeClr w14:val="tx1"/>
                  </w14:solidFill>
                </w14:textFill>
              </w:rPr>
              <w:t xml:space="preserve">Câu 19b, c , d </w:t>
            </w:r>
          </w:p>
        </w:tc>
      </w:tr>
      <w:tr w14:paraId="66AF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0D9394B4">
            <w:pPr>
              <w:spacing w:after="0" w:line="240" w:lineRule="auto"/>
              <w:rPr>
                <w:rFonts w:ascii="Times New Roman" w:hAnsi="Times New Roman"/>
                <w:b/>
                <w:sz w:val="28"/>
                <w:szCs w:val="28"/>
                <w:lang w:val="vi-VN"/>
              </w:rPr>
            </w:pPr>
          </w:p>
        </w:tc>
        <w:tc>
          <w:tcPr>
            <w:tcW w:w="1605" w:type="dxa"/>
            <w:vMerge w:val="continue"/>
          </w:tcPr>
          <w:p w14:paraId="71BC7AD4">
            <w:pPr>
              <w:spacing w:after="0" w:line="240" w:lineRule="auto"/>
              <w:rPr>
                <w:rFonts w:ascii="Times New Roman" w:hAnsi="Times New Roman"/>
                <w:b/>
                <w:sz w:val="28"/>
                <w:szCs w:val="28"/>
              </w:rPr>
            </w:pPr>
          </w:p>
        </w:tc>
        <w:tc>
          <w:tcPr>
            <w:tcW w:w="7001" w:type="dxa"/>
            <w:vAlign w:val="bottom"/>
          </w:tcPr>
          <w:p w14:paraId="66C1151E">
            <w:pPr>
              <w:spacing w:before="40" w:after="40" w:line="312" w:lineRule="auto"/>
              <w:rPr>
                <w:rFonts w:ascii="Times New Roman" w:hAnsi="Times New Roman"/>
                <w:sz w:val="28"/>
                <w:szCs w:val="28"/>
                <w:lang w:val="vi-VN"/>
              </w:rPr>
            </w:pPr>
            <w:r>
              <w:rPr>
                <w:rFonts w:ascii="Times New Roman" w:hAnsi="Times New Roman"/>
                <w:sz w:val="28"/>
                <w:szCs w:val="28"/>
                <w:lang w:val="vi-VN"/>
              </w:rPr>
              <w:t>Vận dụng tính phần trăm khối lượng trong dung dịch</w:t>
            </w:r>
          </w:p>
        </w:tc>
        <w:tc>
          <w:tcPr>
            <w:tcW w:w="779" w:type="dxa"/>
            <w:vAlign w:val="center"/>
          </w:tcPr>
          <w:p w14:paraId="185414B7">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850" w:type="dxa"/>
            <w:vAlign w:val="center"/>
          </w:tcPr>
          <w:p w14:paraId="6CAB6AC6">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lang w:val="vi-VN"/>
                <w14:textFill>
                  <w14:solidFill>
                    <w14:schemeClr w14:val="tx1"/>
                  </w14:solidFill>
                </w14:textFill>
              </w:rPr>
              <w:t>1</w:t>
            </w:r>
          </w:p>
        </w:tc>
        <w:tc>
          <w:tcPr>
            <w:tcW w:w="1134" w:type="dxa"/>
            <w:vAlign w:val="center"/>
          </w:tcPr>
          <w:p w14:paraId="072C13E9">
            <w:pPr>
              <w:spacing w:after="0" w:line="240" w:lineRule="auto"/>
              <w:rPr>
                <w:rFonts w:ascii="Times New Roman" w:hAnsi="Times New Roman"/>
                <w:bCs/>
                <w:color w:val="000000" w:themeColor="text1"/>
                <w:sz w:val="28"/>
                <w:szCs w:val="28"/>
                <w:lang w:val="vi-VN"/>
                <w14:textFill>
                  <w14:solidFill>
                    <w14:schemeClr w14:val="tx1"/>
                  </w14:solidFill>
                </w14:textFill>
              </w:rPr>
            </w:pPr>
          </w:p>
        </w:tc>
        <w:tc>
          <w:tcPr>
            <w:tcW w:w="1137" w:type="dxa"/>
            <w:vAlign w:val="center"/>
          </w:tcPr>
          <w:p w14:paraId="41048D5D">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lang w:val="vi-VN"/>
                <w14:textFill>
                  <w14:solidFill>
                    <w14:schemeClr w14:val="tx1"/>
                  </w14:solidFill>
                </w14:textFill>
              </w:rPr>
              <w:t>Câu 23</w:t>
            </w:r>
          </w:p>
        </w:tc>
      </w:tr>
      <w:tr w14:paraId="3BD9A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4315" w:type="dxa"/>
            <w:gridSpan w:val="7"/>
          </w:tcPr>
          <w:p w14:paraId="2E8EEAFC">
            <w:pPr>
              <w:spacing w:after="0" w:line="240" w:lineRule="auto"/>
              <w:jc w:val="center"/>
              <w:rPr>
                <w:rFonts w:ascii="Times New Roman" w:hAnsi="Times New Roman"/>
                <w:b/>
                <w:color w:val="000000" w:themeColor="text1"/>
                <w:sz w:val="28"/>
                <w:szCs w:val="28"/>
                <w:lang w:val="vi-VN"/>
                <w14:textFill>
                  <w14:solidFill>
                    <w14:schemeClr w14:val="tx1"/>
                  </w14:solidFill>
                </w14:textFill>
              </w:rPr>
            </w:pPr>
            <w:r>
              <w:rPr>
                <w:rFonts w:ascii="Times New Roman" w:hAnsi="Times New Roman"/>
                <w:b/>
                <w:color w:val="000000" w:themeColor="text1"/>
                <w:sz w:val="28"/>
                <w:szCs w:val="28"/>
                <w:lang w:val="vi-VN"/>
                <w14:textFill>
                  <w14:solidFill>
                    <w14:schemeClr w14:val="tx1"/>
                  </w14:solidFill>
                </w14:textFill>
              </w:rPr>
              <w:t>Chương XI: Di truyền học Mendel, cơ sở phân tử của hiện tượng di truyền</w:t>
            </w:r>
          </w:p>
        </w:tc>
      </w:tr>
      <w:tr w14:paraId="37D67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restart"/>
          </w:tcPr>
          <w:p w14:paraId="1CAFD4E7">
            <w:pPr>
              <w:widowControl w:val="0"/>
              <w:spacing w:after="0" w:line="240" w:lineRule="auto"/>
              <w:rPr>
                <w:rFonts w:ascii="Times New Roman" w:hAnsi="Times New Roman"/>
                <w:bCs/>
                <w:sz w:val="28"/>
                <w:szCs w:val="28"/>
                <w:lang w:val="vi-VN"/>
              </w:rPr>
            </w:pPr>
            <w:r>
              <w:rPr>
                <w:rFonts w:ascii="Times New Roman" w:hAnsi="Times New Roman"/>
                <w:bCs/>
                <w:sz w:val="28"/>
                <w:szCs w:val="28"/>
                <w:lang w:val="vi-VN"/>
              </w:rPr>
              <w:t xml:space="preserve">1.Bài 36: khái quát về di truyền học </w:t>
            </w:r>
          </w:p>
          <w:p w14:paraId="0A8CEE3E">
            <w:pPr>
              <w:widowControl w:val="0"/>
              <w:spacing w:after="0" w:line="240" w:lineRule="auto"/>
              <w:rPr>
                <w:rFonts w:ascii="Times New Roman" w:hAnsi="Times New Roman"/>
                <w:bCs/>
                <w:sz w:val="28"/>
                <w:szCs w:val="28"/>
                <w:lang w:val="vi-VN"/>
              </w:rPr>
            </w:pPr>
          </w:p>
          <w:p w14:paraId="1B20E0ED">
            <w:pPr>
              <w:widowControl w:val="0"/>
              <w:spacing w:after="0" w:line="240" w:lineRule="auto"/>
              <w:rPr>
                <w:rFonts w:ascii="Times New Roman" w:hAnsi="Times New Roman"/>
                <w:bCs/>
                <w:sz w:val="28"/>
                <w:szCs w:val="28"/>
                <w:lang w:val="vi-VN"/>
              </w:rPr>
            </w:pPr>
          </w:p>
          <w:p w14:paraId="03CBD06B">
            <w:pPr>
              <w:widowControl w:val="0"/>
              <w:spacing w:after="0" w:line="240" w:lineRule="auto"/>
              <w:rPr>
                <w:rFonts w:ascii="Times New Roman" w:hAnsi="Times New Roman"/>
                <w:bCs/>
                <w:sz w:val="28"/>
                <w:szCs w:val="28"/>
                <w:lang w:val="vi-VN"/>
              </w:rPr>
            </w:pPr>
            <w:r>
              <w:rPr>
                <w:rFonts w:ascii="Times New Roman" w:hAnsi="Times New Roman"/>
                <w:bCs/>
                <w:sz w:val="28"/>
                <w:szCs w:val="28"/>
                <w:lang w:val="vi-VN"/>
              </w:rPr>
              <w:t xml:space="preserve">2.Bài 37: các quy luật di truyền của Mendel </w:t>
            </w:r>
          </w:p>
          <w:p w14:paraId="6D1A5E9B">
            <w:pPr>
              <w:spacing w:after="0" w:line="240" w:lineRule="auto"/>
              <w:rPr>
                <w:rFonts w:ascii="Times New Roman" w:hAnsi="Times New Roman" w:eastAsia="Times New Roman"/>
                <w:color w:val="000000"/>
                <w:sz w:val="28"/>
                <w:szCs w:val="28"/>
                <w:lang w:val="vi-VN"/>
              </w:rPr>
            </w:pPr>
          </w:p>
        </w:tc>
        <w:tc>
          <w:tcPr>
            <w:tcW w:w="1605" w:type="dxa"/>
          </w:tcPr>
          <w:p w14:paraId="27AC45FD">
            <w:pPr>
              <w:spacing w:after="0" w:line="240" w:lineRule="auto"/>
              <w:rPr>
                <w:rFonts w:ascii="Times New Roman" w:hAnsi="Times New Roman"/>
                <w:b/>
                <w:color w:val="000000" w:themeColor="text1"/>
                <w:sz w:val="28"/>
                <w:szCs w:val="28"/>
                <w:lang w:val="vi-VN"/>
                <w14:textFill>
                  <w14:solidFill>
                    <w14:schemeClr w14:val="tx1"/>
                  </w14:solidFill>
                </w14:textFill>
              </w:rPr>
            </w:pPr>
            <w:r>
              <w:rPr>
                <w:rFonts w:ascii="Times New Roman" w:hAnsi="Times New Roman"/>
                <w:b/>
                <w:sz w:val="28"/>
                <w:szCs w:val="28"/>
              </w:rPr>
              <w:t>Nhận biết</w:t>
            </w:r>
          </w:p>
        </w:tc>
        <w:tc>
          <w:tcPr>
            <w:tcW w:w="7001" w:type="dxa"/>
            <w:vAlign w:val="bottom"/>
          </w:tcPr>
          <w:p w14:paraId="31E5A7B3">
            <w:pPr>
              <w:widowControl w:val="0"/>
              <w:spacing w:after="0" w:line="240" w:lineRule="auto"/>
              <w:jc w:val="both"/>
              <w:rPr>
                <w:rFonts w:ascii="Times New Roman" w:hAnsi="Times New Roman"/>
                <w:color w:val="000000"/>
                <w:sz w:val="28"/>
                <w:szCs w:val="28"/>
                <w:lang w:val="vi-VN"/>
              </w:rPr>
            </w:pPr>
            <w:r>
              <w:rPr>
                <w:rFonts w:ascii="Times New Roman" w:hAnsi="Times New Roman"/>
                <w:color w:val="000000"/>
                <w:sz w:val="28"/>
                <w:szCs w:val="28"/>
                <w:lang w:val="vi-VN"/>
              </w:rPr>
              <w:t>–</w:t>
            </w:r>
            <w:r>
              <w:rPr>
                <w:rFonts w:ascii="Times New Roman" w:hAnsi="Times New Roman"/>
                <w:b/>
                <w:color w:val="000000"/>
                <w:sz w:val="28"/>
                <w:szCs w:val="28"/>
                <w:lang w:val="vi-VN"/>
              </w:rPr>
              <w:t xml:space="preserve"> </w:t>
            </w:r>
            <w:r>
              <w:rPr>
                <w:rFonts w:ascii="Times New Roman" w:hAnsi="Times New Roman"/>
                <w:color w:val="000000"/>
                <w:sz w:val="28"/>
                <w:szCs w:val="28"/>
                <w:lang w:val="vi-VN"/>
              </w:rPr>
              <w:t xml:space="preserve">Nêu được khái niệm di truyền, khái niệm biến dị. </w:t>
            </w:r>
          </w:p>
          <w:p w14:paraId="1705C11F">
            <w:pPr>
              <w:widowControl w:val="0"/>
              <w:spacing w:after="0" w:line="240" w:lineRule="auto"/>
              <w:rPr>
                <w:rFonts w:ascii="Times New Roman" w:hAnsi="Times New Roman" w:eastAsia="Times New Roman"/>
                <w:color w:val="000000"/>
                <w:sz w:val="28"/>
                <w:szCs w:val="28"/>
                <w:lang w:val="vi-VN"/>
              </w:rPr>
            </w:pPr>
            <w:r>
              <w:rPr>
                <w:rFonts w:ascii="Times New Roman" w:hAnsi="Times New Roman"/>
                <w:color w:val="000000"/>
                <w:sz w:val="28"/>
                <w:szCs w:val="28"/>
                <w:lang w:val="vi-VN"/>
              </w:rPr>
              <w:t>- Nêu được gene quy định di truyền và biến dị ở sinh vật.</w:t>
            </w:r>
          </w:p>
        </w:tc>
        <w:tc>
          <w:tcPr>
            <w:tcW w:w="779" w:type="dxa"/>
            <w:vAlign w:val="center"/>
          </w:tcPr>
          <w:p w14:paraId="52CE7D4E">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850" w:type="dxa"/>
            <w:vAlign w:val="center"/>
          </w:tcPr>
          <w:p w14:paraId="56A9F845">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lang w:val="vi-VN"/>
                <w14:textFill>
                  <w14:solidFill>
                    <w14:schemeClr w14:val="tx1"/>
                  </w14:solidFill>
                </w14:textFill>
              </w:rPr>
              <w:t>2</w:t>
            </w:r>
          </w:p>
        </w:tc>
        <w:tc>
          <w:tcPr>
            <w:tcW w:w="1134" w:type="dxa"/>
            <w:vAlign w:val="center"/>
          </w:tcPr>
          <w:p w14:paraId="51A64E39">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1137" w:type="dxa"/>
            <w:vAlign w:val="center"/>
          </w:tcPr>
          <w:p w14:paraId="7413D4C5">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lang w:val="vi-VN"/>
                <w14:textFill>
                  <w14:solidFill>
                    <w14:schemeClr w14:val="tx1"/>
                  </w14:solidFill>
                </w14:textFill>
              </w:rPr>
              <w:t xml:space="preserve"> Câu 12</w:t>
            </w:r>
          </w:p>
        </w:tc>
      </w:tr>
      <w:tr w14:paraId="6BAC7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5B3AB960">
            <w:pPr>
              <w:spacing w:after="0" w:line="240" w:lineRule="auto"/>
              <w:rPr>
                <w:rFonts w:ascii="Times New Roman" w:hAnsi="Times New Roman" w:eastAsia="Times New Roman"/>
                <w:color w:val="000000"/>
                <w:sz w:val="28"/>
                <w:szCs w:val="28"/>
                <w:lang w:val="vi-VN"/>
              </w:rPr>
            </w:pPr>
          </w:p>
        </w:tc>
        <w:tc>
          <w:tcPr>
            <w:tcW w:w="1605" w:type="dxa"/>
          </w:tcPr>
          <w:p w14:paraId="76E66BB7">
            <w:pPr>
              <w:spacing w:after="0" w:line="240" w:lineRule="auto"/>
              <w:rPr>
                <w:rFonts w:ascii="Times New Roman" w:hAnsi="Times New Roman"/>
                <w:b/>
                <w:color w:val="000000" w:themeColor="text1"/>
                <w:sz w:val="28"/>
                <w:szCs w:val="28"/>
                <w:lang w:val="vi-VN"/>
                <w14:textFill>
                  <w14:solidFill>
                    <w14:schemeClr w14:val="tx1"/>
                  </w14:solidFill>
                </w14:textFill>
              </w:rPr>
            </w:pPr>
            <w:r>
              <w:rPr>
                <w:rFonts w:ascii="Times New Roman" w:hAnsi="Times New Roman"/>
                <w:b/>
                <w:color w:val="000000" w:themeColor="text1"/>
                <w:sz w:val="28"/>
                <w:szCs w:val="28"/>
                <w:lang w:val="vi-VN"/>
                <w14:textFill>
                  <w14:solidFill>
                    <w14:schemeClr w14:val="tx1"/>
                  </w14:solidFill>
                </w14:textFill>
              </w:rPr>
              <w:t>Thông hiểu</w:t>
            </w:r>
          </w:p>
        </w:tc>
        <w:tc>
          <w:tcPr>
            <w:tcW w:w="7001" w:type="dxa"/>
            <w:vAlign w:val="bottom"/>
          </w:tcPr>
          <w:p w14:paraId="00BF5581">
            <w:pPr>
              <w:widowControl w:val="0"/>
              <w:spacing w:after="0" w:line="240" w:lineRule="auto"/>
              <w:rPr>
                <w:rFonts w:ascii="Times New Roman" w:hAnsi="Times New Roman" w:eastAsia="Times New Roman"/>
                <w:color w:val="000000"/>
                <w:sz w:val="28"/>
                <w:szCs w:val="28"/>
                <w:lang w:val="vi-VN"/>
              </w:rPr>
            </w:pPr>
            <w:r>
              <w:rPr>
                <w:rFonts w:ascii="Times New Roman" w:hAnsi="Times New Roman"/>
                <w:color w:val="000000"/>
                <w:sz w:val="28"/>
                <w:szCs w:val="28"/>
                <w:lang w:val="vi-VN"/>
              </w:rPr>
              <w:t>-Giải thích được vì sao gene được xem là trung tâm của di truyền học.</w:t>
            </w:r>
          </w:p>
        </w:tc>
        <w:tc>
          <w:tcPr>
            <w:tcW w:w="779" w:type="dxa"/>
            <w:vAlign w:val="center"/>
          </w:tcPr>
          <w:p w14:paraId="473FD974">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850" w:type="dxa"/>
            <w:vAlign w:val="center"/>
          </w:tcPr>
          <w:p w14:paraId="77861BB1">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1134" w:type="dxa"/>
            <w:vAlign w:val="center"/>
          </w:tcPr>
          <w:p w14:paraId="6EE157D3">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1137" w:type="dxa"/>
            <w:vAlign w:val="center"/>
          </w:tcPr>
          <w:p w14:paraId="55F323AD">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r>
      <w:tr w14:paraId="4C46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5381190E">
            <w:pPr>
              <w:spacing w:after="0" w:line="240" w:lineRule="auto"/>
              <w:rPr>
                <w:rFonts w:ascii="Times New Roman" w:hAnsi="Times New Roman" w:eastAsia="Times New Roman"/>
                <w:color w:val="000000"/>
                <w:sz w:val="28"/>
                <w:szCs w:val="28"/>
                <w:lang w:val="vi-VN"/>
              </w:rPr>
            </w:pPr>
          </w:p>
        </w:tc>
        <w:tc>
          <w:tcPr>
            <w:tcW w:w="1605" w:type="dxa"/>
          </w:tcPr>
          <w:p w14:paraId="1AAB22E7">
            <w:pPr>
              <w:spacing w:after="0" w:line="240" w:lineRule="auto"/>
              <w:rPr>
                <w:rFonts w:ascii="Times New Roman" w:hAnsi="Times New Roman"/>
                <w:b/>
                <w:color w:val="000000" w:themeColor="text1"/>
                <w:sz w:val="28"/>
                <w:szCs w:val="28"/>
                <w:lang w:val="vi-VN"/>
                <w14:textFill>
                  <w14:solidFill>
                    <w14:schemeClr w14:val="tx1"/>
                  </w14:solidFill>
                </w14:textFill>
              </w:rPr>
            </w:pPr>
            <w:r>
              <w:rPr>
                <w:rFonts w:ascii="Times New Roman" w:hAnsi="Times New Roman"/>
                <w:b/>
                <w:color w:val="000000" w:themeColor="text1"/>
                <w:sz w:val="28"/>
                <w:szCs w:val="28"/>
                <w:lang w:val="vi-VN"/>
                <w14:textFill>
                  <w14:solidFill>
                    <w14:schemeClr w14:val="tx1"/>
                  </w14:solidFill>
                </w14:textFill>
              </w:rPr>
              <w:t>Nhận biết</w:t>
            </w:r>
          </w:p>
        </w:tc>
        <w:tc>
          <w:tcPr>
            <w:tcW w:w="7001" w:type="dxa"/>
            <w:vAlign w:val="bottom"/>
          </w:tcPr>
          <w:p w14:paraId="3266B237">
            <w:pPr>
              <w:widowControl w:val="0"/>
              <w:spacing w:after="0" w:line="240" w:lineRule="auto"/>
              <w:rPr>
                <w:rFonts w:ascii="Times New Roman" w:hAnsi="Times New Roman" w:eastAsia="Times New Roman"/>
                <w:color w:val="000000"/>
                <w:sz w:val="28"/>
                <w:szCs w:val="28"/>
                <w:lang w:val="vi-VN"/>
              </w:rPr>
            </w:pPr>
            <w:r>
              <w:rPr>
                <w:rFonts w:ascii="Times New Roman" w:hAnsi="Times New Roman"/>
                <w:color w:val="000000"/>
                <w:sz w:val="28"/>
                <w:szCs w:val="28"/>
                <w:lang w:val="vi-VN"/>
              </w:rPr>
              <w:t>Nêu được ý tưởng của Mendel là cơ sở cho những nghiên cứu về nhân tố di truyền (gene).</w:t>
            </w:r>
          </w:p>
        </w:tc>
        <w:tc>
          <w:tcPr>
            <w:tcW w:w="779" w:type="dxa"/>
            <w:vAlign w:val="center"/>
          </w:tcPr>
          <w:p w14:paraId="28CFA799">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850" w:type="dxa"/>
            <w:vAlign w:val="center"/>
          </w:tcPr>
          <w:p w14:paraId="415D543A">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1134" w:type="dxa"/>
            <w:vAlign w:val="center"/>
          </w:tcPr>
          <w:p w14:paraId="3474FF07">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1137" w:type="dxa"/>
            <w:vAlign w:val="center"/>
          </w:tcPr>
          <w:p w14:paraId="07686DBD">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r>
      <w:tr w14:paraId="709FD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4AF5232A">
            <w:pPr>
              <w:spacing w:after="0" w:line="240" w:lineRule="auto"/>
              <w:rPr>
                <w:rFonts w:ascii="Times New Roman" w:hAnsi="Times New Roman" w:eastAsia="Times New Roman"/>
                <w:color w:val="000000"/>
                <w:sz w:val="28"/>
                <w:szCs w:val="28"/>
                <w:lang w:val="vi-VN"/>
              </w:rPr>
            </w:pPr>
          </w:p>
        </w:tc>
        <w:tc>
          <w:tcPr>
            <w:tcW w:w="1605" w:type="dxa"/>
          </w:tcPr>
          <w:p w14:paraId="3952DFB2">
            <w:pPr>
              <w:spacing w:after="0" w:line="240" w:lineRule="auto"/>
              <w:rPr>
                <w:rFonts w:ascii="Times New Roman" w:hAnsi="Times New Roman"/>
                <w:b/>
                <w:color w:val="000000" w:themeColor="text1"/>
                <w:sz w:val="28"/>
                <w:szCs w:val="28"/>
                <w:lang w:val="vi-VN"/>
                <w14:textFill>
                  <w14:solidFill>
                    <w14:schemeClr w14:val="tx1"/>
                  </w14:solidFill>
                </w14:textFill>
              </w:rPr>
            </w:pPr>
            <w:r>
              <w:rPr>
                <w:rFonts w:ascii="Times New Roman" w:hAnsi="Times New Roman"/>
                <w:b/>
                <w:color w:val="000000" w:themeColor="text1"/>
                <w:sz w:val="28"/>
                <w:szCs w:val="28"/>
                <w:lang w:val="vi-VN"/>
                <w14:textFill>
                  <w14:solidFill>
                    <w14:schemeClr w14:val="tx1"/>
                  </w14:solidFill>
                </w14:textFill>
              </w:rPr>
              <w:t>Thông hiểu</w:t>
            </w:r>
          </w:p>
        </w:tc>
        <w:tc>
          <w:tcPr>
            <w:tcW w:w="7001" w:type="dxa"/>
            <w:vAlign w:val="bottom"/>
          </w:tcPr>
          <w:p w14:paraId="559930FC">
            <w:pPr>
              <w:widowControl w:val="0"/>
              <w:tabs>
                <w:tab w:val="left" w:pos="211"/>
              </w:tabs>
              <w:spacing w:before="40" w:after="40" w:line="312" w:lineRule="auto"/>
              <w:jc w:val="both"/>
              <w:rPr>
                <w:rFonts w:ascii="Times New Roman" w:hAnsi="Times New Roman"/>
                <w:bCs/>
                <w:color w:val="000000"/>
                <w:sz w:val="28"/>
                <w:szCs w:val="28"/>
                <w:lang w:val="vi-VN" w:eastAsia="vi-VN" w:bidi="vi-VN"/>
              </w:rPr>
            </w:pPr>
            <w:r>
              <w:rPr>
                <w:rFonts w:ascii="Times New Roman" w:hAnsi="Times New Roman"/>
                <w:bCs/>
                <w:color w:val="000000"/>
                <w:sz w:val="28"/>
                <w:szCs w:val="28"/>
                <w:lang w:val="vi-VN" w:eastAsia="vi-VN" w:bidi="vi-VN"/>
              </w:rPr>
              <w:t>– Dựa vào thí nghiệm lai một cặp tính trạng, nêu được các thuật ngữ trong nghiên cứu các quy luật di truyền: tính trạng, nhân tố di truyền, cơ thể thuần chủng, cặp tính trạng tương phản, tính trạng trội, tính trạng lặn, kiểu hình, kiểu gene, allele (alen), dòng thuần.</w:t>
            </w:r>
          </w:p>
          <w:p w14:paraId="70F90524">
            <w:pPr>
              <w:widowControl w:val="0"/>
              <w:tabs>
                <w:tab w:val="left" w:pos="211"/>
              </w:tabs>
              <w:spacing w:before="40" w:after="40" w:line="312" w:lineRule="auto"/>
              <w:jc w:val="both"/>
              <w:rPr>
                <w:rFonts w:ascii="Times New Roman" w:hAnsi="Times New Roman"/>
                <w:bCs/>
                <w:color w:val="000000"/>
                <w:sz w:val="28"/>
                <w:szCs w:val="28"/>
                <w:lang w:val="vi-VN" w:eastAsia="vi-VN" w:bidi="vi-VN"/>
              </w:rPr>
            </w:pPr>
            <w:r>
              <w:rPr>
                <w:rFonts w:ascii="Times New Roman" w:hAnsi="Times New Roman"/>
                <w:bCs/>
                <w:color w:val="000000"/>
                <w:sz w:val="28"/>
                <w:szCs w:val="28"/>
                <w:lang w:val="vi-VN" w:eastAsia="vi-VN" w:bidi="vi-VN"/>
              </w:rPr>
              <w:t>– Phân biệt, sử dụng được một số kí hiệu trong nghiên cứu di truyền học (P, F1, F2, …).</w:t>
            </w:r>
          </w:p>
          <w:p w14:paraId="1C472EDD">
            <w:pPr>
              <w:widowControl w:val="0"/>
              <w:tabs>
                <w:tab w:val="left" w:pos="211"/>
              </w:tabs>
              <w:spacing w:before="40" w:after="40" w:line="312" w:lineRule="auto"/>
              <w:jc w:val="both"/>
              <w:rPr>
                <w:rFonts w:ascii="Times New Roman" w:hAnsi="Times New Roman"/>
                <w:bCs/>
                <w:color w:val="000000"/>
                <w:sz w:val="28"/>
                <w:szCs w:val="28"/>
                <w:lang w:val="vi-VN" w:eastAsia="vi-VN" w:bidi="vi-VN"/>
              </w:rPr>
            </w:pPr>
            <w:r>
              <w:rPr>
                <w:rFonts w:ascii="Times New Roman" w:hAnsi="Times New Roman"/>
                <w:bCs/>
                <w:color w:val="000000"/>
                <w:sz w:val="28"/>
                <w:szCs w:val="28"/>
                <w:lang w:val="vi-VN" w:eastAsia="vi-VN" w:bidi="vi-VN"/>
              </w:rPr>
              <w:t>– Dựa vào công thức lai 1 cặp tính trạng và kết quả lai trong thí nghiệm của Mendel, phát biểu được quy luật phân li, giải thích được kết quả thí nghiệm theo Mendel.</w:t>
            </w:r>
          </w:p>
          <w:p w14:paraId="71DDA6A1">
            <w:pPr>
              <w:widowControl w:val="0"/>
              <w:tabs>
                <w:tab w:val="left" w:pos="211"/>
              </w:tabs>
              <w:spacing w:before="40" w:after="40" w:line="312" w:lineRule="auto"/>
              <w:jc w:val="both"/>
              <w:rPr>
                <w:rFonts w:ascii="Times New Roman" w:hAnsi="Times New Roman"/>
                <w:bCs/>
                <w:color w:val="000000"/>
                <w:sz w:val="28"/>
                <w:szCs w:val="28"/>
                <w:lang w:val="vi-VN" w:eastAsia="vi-VN" w:bidi="vi-VN"/>
              </w:rPr>
            </w:pPr>
            <w:r>
              <w:rPr>
                <w:rFonts w:ascii="Times New Roman" w:hAnsi="Times New Roman"/>
                <w:bCs/>
                <w:color w:val="000000"/>
                <w:sz w:val="28"/>
                <w:szCs w:val="28"/>
                <w:lang w:val="vi-VN" w:eastAsia="vi-VN" w:bidi="vi-VN"/>
              </w:rPr>
              <w:t>–  Trình bày được thí nghiệm lai phân tích. Nêu được vai trò của phép lai phân tích.</w:t>
            </w:r>
          </w:p>
          <w:p w14:paraId="3B5C768C">
            <w:pPr>
              <w:widowControl w:val="0"/>
              <w:spacing w:after="0" w:line="240" w:lineRule="auto"/>
              <w:rPr>
                <w:rFonts w:ascii="Times New Roman" w:hAnsi="Times New Roman" w:eastAsia="Times New Roman"/>
                <w:color w:val="000000"/>
                <w:sz w:val="28"/>
                <w:szCs w:val="28"/>
                <w:lang w:val="vi-VN"/>
              </w:rPr>
            </w:pPr>
            <w:r>
              <w:rPr>
                <w:rFonts w:ascii="Times New Roman" w:hAnsi="Times New Roman"/>
                <w:bCs/>
                <w:color w:val="000000"/>
                <w:sz w:val="28"/>
                <w:szCs w:val="28"/>
                <w:lang w:val="vi-VN" w:eastAsia="vi-VN" w:bidi="vi-VN"/>
              </w:rPr>
              <w:t>-Dựa vào công thức lai 2 cặp tính trạng và kết quả lai trong thí nghiệm của Mendel, phát biểu được quy luật phân li độc lập và tổ hợp tự do, giải thích được kết quả thí nghiệm theo Mendel.</w:t>
            </w:r>
          </w:p>
        </w:tc>
        <w:tc>
          <w:tcPr>
            <w:tcW w:w="779" w:type="dxa"/>
            <w:vAlign w:val="center"/>
          </w:tcPr>
          <w:p w14:paraId="653CAC41">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850" w:type="dxa"/>
            <w:vAlign w:val="center"/>
          </w:tcPr>
          <w:p w14:paraId="63A919D2">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lang w:val="vi-VN"/>
                <w14:textFill>
                  <w14:solidFill>
                    <w14:schemeClr w14:val="tx1"/>
                  </w14:solidFill>
                </w14:textFill>
              </w:rPr>
              <w:t>2</w:t>
            </w:r>
          </w:p>
        </w:tc>
        <w:tc>
          <w:tcPr>
            <w:tcW w:w="1134" w:type="dxa"/>
            <w:vAlign w:val="center"/>
          </w:tcPr>
          <w:p w14:paraId="69506FD1">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1137" w:type="dxa"/>
            <w:vAlign w:val="center"/>
          </w:tcPr>
          <w:p w14:paraId="4DDE9FA8">
            <w:pPr>
              <w:spacing w:after="0" w:line="240" w:lineRule="auto"/>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lang w:val="vi-VN"/>
                <w14:textFill>
                  <w14:solidFill>
                    <w14:schemeClr w14:val="tx1"/>
                  </w14:solidFill>
                </w14:textFill>
              </w:rPr>
              <w:t>Câu 11, Câu 13</w:t>
            </w:r>
          </w:p>
        </w:tc>
      </w:tr>
      <w:tr w14:paraId="571DF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restart"/>
          </w:tcPr>
          <w:p w14:paraId="2FC3400B">
            <w:pPr>
              <w:widowControl w:val="0"/>
              <w:spacing w:after="0" w:line="240" w:lineRule="auto"/>
              <w:rPr>
                <w:rFonts w:ascii="Times New Roman" w:hAnsi="Times New Roman"/>
                <w:bCs/>
                <w:sz w:val="28"/>
                <w:szCs w:val="28"/>
                <w:lang w:val="vi-VN"/>
              </w:rPr>
            </w:pPr>
            <w:r>
              <w:rPr>
                <w:rFonts w:ascii="Times New Roman" w:hAnsi="Times New Roman"/>
                <w:bCs/>
                <w:sz w:val="28"/>
                <w:szCs w:val="28"/>
                <w:lang w:val="vi-VN"/>
              </w:rPr>
              <w:t xml:space="preserve">3.Bài 38: Nucleic acid và gene </w:t>
            </w:r>
          </w:p>
          <w:p w14:paraId="5928D739">
            <w:pPr>
              <w:spacing w:after="0" w:line="240" w:lineRule="auto"/>
              <w:rPr>
                <w:rFonts w:ascii="Times New Roman" w:hAnsi="Times New Roman" w:eastAsia="Times New Roman"/>
                <w:color w:val="000000"/>
                <w:sz w:val="28"/>
                <w:szCs w:val="28"/>
                <w:lang w:val="vi-VN"/>
              </w:rPr>
            </w:pPr>
          </w:p>
        </w:tc>
        <w:tc>
          <w:tcPr>
            <w:tcW w:w="1605" w:type="dxa"/>
          </w:tcPr>
          <w:p w14:paraId="0ED58D7C">
            <w:pPr>
              <w:spacing w:after="0" w:line="240" w:lineRule="auto"/>
              <w:rPr>
                <w:rFonts w:ascii="Times New Roman" w:hAnsi="Times New Roman"/>
                <w:b/>
                <w:color w:val="000000" w:themeColor="text1"/>
                <w:sz w:val="28"/>
                <w:szCs w:val="28"/>
                <w:lang w:val="vi-VN"/>
                <w14:textFill>
                  <w14:solidFill>
                    <w14:schemeClr w14:val="tx1"/>
                  </w14:solidFill>
                </w14:textFill>
              </w:rPr>
            </w:pPr>
            <w:r>
              <w:rPr>
                <w:rFonts w:ascii="Times New Roman" w:hAnsi="Times New Roman"/>
                <w:b/>
                <w:color w:val="000000" w:themeColor="text1"/>
                <w:sz w:val="28"/>
                <w:szCs w:val="28"/>
                <w:lang w:val="vi-VN"/>
                <w14:textFill>
                  <w14:solidFill>
                    <w14:schemeClr w14:val="tx1"/>
                  </w14:solidFill>
                </w14:textFill>
              </w:rPr>
              <w:t>Nhận biết</w:t>
            </w:r>
          </w:p>
        </w:tc>
        <w:tc>
          <w:tcPr>
            <w:tcW w:w="7001" w:type="dxa"/>
            <w:vAlign w:val="bottom"/>
          </w:tcPr>
          <w:p w14:paraId="3941AAC9">
            <w:pPr>
              <w:widowControl w:val="0"/>
              <w:tabs>
                <w:tab w:val="left" w:pos="211"/>
              </w:tabs>
              <w:spacing w:before="40" w:after="40" w:line="312" w:lineRule="auto"/>
              <w:jc w:val="both"/>
              <w:rPr>
                <w:rFonts w:ascii="Times New Roman" w:hAnsi="Times New Roman"/>
                <w:bCs/>
                <w:color w:val="000000"/>
                <w:sz w:val="28"/>
                <w:szCs w:val="28"/>
                <w:lang w:val="vi-VN" w:eastAsia="vi-VN" w:bidi="vi-VN"/>
              </w:rPr>
            </w:pPr>
            <w:r>
              <w:rPr>
                <w:rFonts w:ascii="Times New Roman" w:hAnsi="Times New Roman"/>
                <w:bCs/>
                <w:color w:val="000000"/>
                <w:sz w:val="28"/>
                <w:szCs w:val="28"/>
                <w:lang w:val="vi-VN" w:eastAsia="vi-VN" w:bidi="vi-VN"/>
              </w:rPr>
              <w:t>– Nêu được khái niệm nucleic acid, kể tên được các loại nucleic acid: DNA (Deoxyribonucleic acid) và RNA (Ribonucleic acid).</w:t>
            </w:r>
          </w:p>
          <w:p w14:paraId="2741B5D7">
            <w:pPr>
              <w:widowControl w:val="0"/>
              <w:tabs>
                <w:tab w:val="left" w:pos="211"/>
              </w:tabs>
              <w:spacing w:before="40" w:after="40" w:line="312" w:lineRule="auto"/>
              <w:jc w:val="both"/>
              <w:rPr>
                <w:rFonts w:ascii="Times New Roman" w:hAnsi="Times New Roman"/>
                <w:bCs/>
                <w:color w:val="000000"/>
                <w:sz w:val="28"/>
                <w:szCs w:val="28"/>
                <w:lang w:val="vi-VN" w:eastAsia="vi-VN" w:bidi="vi-VN"/>
              </w:rPr>
            </w:pPr>
            <w:r>
              <w:rPr>
                <w:rFonts w:ascii="Times New Roman" w:hAnsi="Times New Roman"/>
                <w:bCs/>
                <w:color w:val="000000"/>
                <w:sz w:val="28"/>
                <w:szCs w:val="28"/>
                <w:lang w:val="vi-VN" w:eastAsia="vi-VN" w:bidi="vi-VN"/>
              </w:rPr>
              <w:t>– Nêu được chức năng của DNA trong việc lưu giữ, bảo quản, truyền đạt thông tin di truyền.</w:t>
            </w:r>
          </w:p>
          <w:p w14:paraId="31A1977A">
            <w:pPr>
              <w:widowControl w:val="0"/>
              <w:spacing w:after="0" w:line="240" w:lineRule="auto"/>
              <w:rPr>
                <w:rFonts w:ascii="Times New Roman" w:hAnsi="Times New Roman" w:eastAsia="Times New Roman"/>
                <w:color w:val="000000"/>
                <w:sz w:val="28"/>
                <w:szCs w:val="28"/>
                <w:lang w:val="vi-VN"/>
              </w:rPr>
            </w:pPr>
            <w:r>
              <w:rPr>
                <w:rFonts w:ascii="Times New Roman" w:hAnsi="Times New Roman"/>
                <w:bCs/>
                <w:color w:val="000000"/>
                <w:sz w:val="28"/>
                <w:szCs w:val="28"/>
                <w:lang w:val="vi-VN" w:eastAsia="vi-VN" w:bidi="vi-VN"/>
              </w:rPr>
              <w:t>– Nêu được khái niệm gene.</w:t>
            </w:r>
          </w:p>
        </w:tc>
        <w:tc>
          <w:tcPr>
            <w:tcW w:w="779" w:type="dxa"/>
            <w:vAlign w:val="center"/>
          </w:tcPr>
          <w:p w14:paraId="1F3CFD76">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850" w:type="dxa"/>
            <w:vAlign w:val="center"/>
          </w:tcPr>
          <w:p w14:paraId="01D45F0E">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1134" w:type="dxa"/>
            <w:vAlign w:val="center"/>
          </w:tcPr>
          <w:p w14:paraId="4B4F3EA1">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1137" w:type="dxa"/>
            <w:vAlign w:val="center"/>
          </w:tcPr>
          <w:p w14:paraId="3A227637">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r>
      <w:tr w14:paraId="10B49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32A5F3E3">
            <w:pPr>
              <w:spacing w:after="0" w:line="240" w:lineRule="auto"/>
              <w:rPr>
                <w:rFonts w:ascii="Times New Roman" w:hAnsi="Times New Roman" w:eastAsia="Times New Roman"/>
                <w:color w:val="000000"/>
                <w:sz w:val="28"/>
                <w:szCs w:val="28"/>
                <w:lang w:val="vi-VN"/>
              </w:rPr>
            </w:pPr>
          </w:p>
        </w:tc>
        <w:tc>
          <w:tcPr>
            <w:tcW w:w="1605" w:type="dxa"/>
          </w:tcPr>
          <w:p w14:paraId="238A0E4E">
            <w:pPr>
              <w:spacing w:after="0" w:line="240" w:lineRule="auto"/>
              <w:rPr>
                <w:rFonts w:ascii="Times New Roman" w:hAnsi="Times New Roman"/>
                <w:b/>
                <w:color w:val="000000" w:themeColor="text1"/>
                <w:sz w:val="28"/>
                <w:szCs w:val="28"/>
                <w:lang w:val="vi-VN"/>
                <w14:textFill>
                  <w14:solidFill>
                    <w14:schemeClr w14:val="tx1"/>
                  </w14:solidFill>
                </w14:textFill>
              </w:rPr>
            </w:pPr>
            <w:r>
              <w:rPr>
                <w:rFonts w:ascii="Times New Roman" w:hAnsi="Times New Roman"/>
                <w:b/>
                <w:color w:val="000000" w:themeColor="text1"/>
                <w:sz w:val="28"/>
                <w:szCs w:val="28"/>
                <w:lang w:val="vi-VN"/>
                <w14:textFill>
                  <w14:solidFill>
                    <w14:schemeClr w14:val="tx1"/>
                  </w14:solidFill>
                </w14:textFill>
              </w:rPr>
              <w:t>Thông hiểu</w:t>
            </w:r>
          </w:p>
        </w:tc>
        <w:tc>
          <w:tcPr>
            <w:tcW w:w="7001" w:type="dxa"/>
            <w:vAlign w:val="bottom"/>
          </w:tcPr>
          <w:p w14:paraId="197FF828">
            <w:pPr>
              <w:widowControl w:val="0"/>
              <w:tabs>
                <w:tab w:val="left" w:pos="211"/>
              </w:tabs>
              <w:spacing w:before="40" w:after="40" w:line="312" w:lineRule="auto"/>
              <w:jc w:val="both"/>
              <w:rPr>
                <w:rFonts w:ascii="Times New Roman" w:hAnsi="Times New Roman"/>
                <w:bCs/>
                <w:color w:val="000000"/>
                <w:sz w:val="28"/>
                <w:szCs w:val="28"/>
                <w:lang w:val="vi-VN" w:eastAsia="vi-VN" w:bidi="vi-VN"/>
              </w:rPr>
            </w:pPr>
            <w:r>
              <w:rPr>
                <w:rFonts w:ascii="Times New Roman" w:hAnsi="Times New Roman"/>
                <w:bCs/>
                <w:color w:val="000000"/>
                <w:sz w:val="28"/>
                <w:szCs w:val="28"/>
                <w:lang w:val="vi-VN" w:eastAsia="vi-VN" w:bidi="vi-VN"/>
              </w:rPr>
              <w:t>- Thông qua hình ảnh, mô tả được DNA có cấu trúc xoắn kép, gồm các đơn phân là 4 loại nucleotide, các nucleotide liên kết giữa 2 mạch theo nguyên tắc bổ sung.</w:t>
            </w:r>
          </w:p>
          <w:p w14:paraId="5D5FD0AD">
            <w:pPr>
              <w:widowControl w:val="0"/>
              <w:tabs>
                <w:tab w:val="left" w:pos="211"/>
              </w:tabs>
              <w:spacing w:before="40" w:after="40" w:line="312" w:lineRule="auto"/>
              <w:jc w:val="both"/>
              <w:rPr>
                <w:rFonts w:ascii="Times New Roman" w:hAnsi="Times New Roman"/>
                <w:bCs/>
                <w:color w:val="000000"/>
                <w:sz w:val="28"/>
                <w:szCs w:val="28"/>
                <w:lang w:val="vi-VN" w:eastAsia="vi-VN" w:bidi="vi-VN"/>
              </w:rPr>
            </w:pPr>
            <w:r>
              <w:rPr>
                <w:rFonts w:ascii="Times New Roman" w:hAnsi="Times New Roman"/>
                <w:bCs/>
                <w:color w:val="000000"/>
                <w:sz w:val="28"/>
                <w:szCs w:val="28"/>
                <w:lang w:val="vi-VN" w:eastAsia="vi-VN" w:bidi="vi-VN"/>
              </w:rPr>
              <w:t>– Giải thích được vì sao chỉ từ 4 loại nucleotide nhưng tạo ra được sự đa dạng của phân tử DNA.</w:t>
            </w:r>
          </w:p>
          <w:p w14:paraId="3FD554E4">
            <w:pPr>
              <w:widowControl w:val="0"/>
              <w:tabs>
                <w:tab w:val="left" w:pos="211"/>
              </w:tabs>
              <w:spacing w:before="40" w:after="40" w:line="312" w:lineRule="auto"/>
              <w:jc w:val="both"/>
              <w:rPr>
                <w:rFonts w:ascii="Times New Roman" w:hAnsi="Times New Roman"/>
                <w:bCs/>
                <w:color w:val="000000"/>
                <w:sz w:val="28"/>
                <w:szCs w:val="28"/>
                <w:lang w:val="vi-VN" w:eastAsia="vi-VN" w:bidi="vi-VN"/>
              </w:rPr>
            </w:pPr>
            <w:r>
              <w:rPr>
                <w:rFonts w:ascii="Times New Roman" w:hAnsi="Times New Roman"/>
                <w:bCs/>
                <w:color w:val="000000"/>
                <w:sz w:val="28"/>
                <w:szCs w:val="28"/>
                <w:lang w:val="vi-VN" w:eastAsia="vi-VN" w:bidi="vi-VN"/>
              </w:rPr>
              <w:t>– Nêu được sơ lược về tính đặc trưng cá thể của hệ gene và một số ứng dụng của phân tích DNA trong xác định huyết thống, truy tìm tội phạm,…</w:t>
            </w:r>
          </w:p>
          <w:p w14:paraId="762672B6">
            <w:pPr>
              <w:widowControl w:val="0"/>
              <w:tabs>
                <w:tab w:val="left" w:pos="211"/>
              </w:tabs>
              <w:spacing w:before="40" w:after="40" w:line="312" w:lineRule="auto"/>
              <w:jc w:val="both"/>
              <w:rPr>
                <w:rFonts w:ascii="Times New Roman" w:hAnsi="Times New Roman"/>
                <w:bCs/>
                <w:color w:val="000000"/>
                <w:sz w:val="28"/>
                <w:szCs w:val="28"/>
                <w:lang w:val="vi-VN" w:eastAsia="vi-VN" w:bidi="vi-VN"/>
              </w:rPr>
            </w:pPr>
            <w:r>
              <w:rPr>
                <w:rFonts w:ascii="Times New Roman" w:hAnsi="Times New Roman"/>
                <w:bCs/>
                <w:color w:val="000000"/>
                <w:sz w:val="28"/>
                <w:szCs w:val="28"/>
                <w:lang w:val="vi-VN" w:eastAsia="vi-VN" w:bidi="vi-VN"/>
              </w:rPr>
              <w:t xml:space="preserve">– Phát biểu được khái niệm đột biến gene. Lấy được ví dụ minh hoạ. </w:t>
            </w:r>
          </w:p>
          <w:p w14:paraId="02537AB7">
            <w:pPr>
              <w:widowControl w:val="0"/>
              <w:spacing w:after="0" w:line="240" w:lineRule="auto"/>
              <w:rPr>
                <w:rFonts w:ascii="Times New Roman" w:hAnsi="Times New Roman" w:eastAsia="Times New Roman"/>
                <w:color w:val="000000"/>
                <w:sz w:val="28"/>
                <w:szCs w:val="28"/>
                <w:lang w:val="vi-VN"/>
              </w:rPr>
            </w:pPr>
            <w:r>
              <w:rPr>
                <w:rFonts w:ascii="Times New Roman" w:hAnsi="Times New Roman"/>
                <w:bCs/>
                <w:color w:val="000000"/>
                <w:sz w:val="28"/>
                <w:szCs w:val="28"/>
                <w:lang w:val="vi-VN" w:eastAsia="vi-VN" w:bidi="vi-VN"/>
              </w:rPr>
              <w:t>– Trình bày được ý nghĩa và tác hại của đột biến gene.</w:t>
            </w:r>
          </w:p>
        </w:tc>
        <w:tc>
          <w:tcPr>
            <w:tcW w:w="779" w:type="dxa"/>
            <w:vAlign w:val="center"/>
          </w:tcPr>
          <w:p w14:paraId="579770AE">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850" w:type="dxa"/>
            <w:vAlign w:val="center"/>
          </w:tcPr>
          <w:p w14:paraId="67CAB7E0">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lang w:val="vi-VN"/>
                <w14:textFill>
                  <w14:solidFill>
                    <w14:schemeClr w14:val="tx1"/>
                  </w14:solidFill>
                </w14:textFill>
              </w:rPr>
              <w:t>3</w:t>
            </w:r>
          </w:p>
        </w:tc>
        <w:tc>
          <w:tcPr>
            <w:tcW w:w="1134" w:type="dxa"/>
            <w:vAlign w:val="center"/>
          </w:tcPr>
          <w:p w14:paraId="66FCF619">
            <w:pPr>
              <w:spacing w:after="0" w:line="240" w:lineRule="auto"/>
              <w:rPr>
                <w:rFonts w:ascii="Times New Roman" w:hAnsi="Times New Roman"/>
                <w:bCs/>
                <w:color w:val="000000" w:themeColor="text1"/>
                <w:sz w:val="28"/>
                <w:szCs w:val="28"/>
                <w:lang w:val="vi-VN"/>
                <w14:textFill>
                  <w14:solidFill>
                    <w14:schemeClr w14:val="tx1"/>
                  </w14:solidFill>
                </w14:textFill>
              </w:rPr>
            </w:pPr>
          </w:p>
        </w:tc>
        <w:tc>
          <w:tcPr>
            <w:tcW w:w="1137" w:type="dxa"/>
            <w:vAlign w:val="center"/>
          </w:tcPr>
          <w:p w14:paraId="33BAB9C5">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lang w:val="vi-VN"/>
                <w14:textFill>
                  <w14:solidFill>
                    <w14:schemeClr w14:val="tx1"/>
                  </w14:solidFill>
                </w14:textFill>
              </w:rPr>
              <w:t xml:space="preserve"> Câu 14, Câu 21a, b</w:t>
            </w:r>
          </w:p>
          <w:p w14:paraId="117A023D">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lang w:val="vi-VN"/>
                <w14:textFill>
                  <w14:solidFill>
                    <w14:schemeClr w14:val="tx1"/>
                  </w14:solidFill>
                </w14:textFill>
              </w:rPr>
              <w:t>Câu 30</w:t>
            </w:r>
          </w:p>
        </w:tc>
      </w:tr>
      <w:tr w14:paraId="28C24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1809" w:type="dxa"/>
            <w:vMerge w:val="restart"/>
          </w:tcPr>
          <w:p w14:paraId="7BE55BE7">
            <w:pPr>
              <w:widowControl w:val="0"/>
              <w:spacing w:after="0" w:line="240" w:lineRule="auto"/>
              <w:rPr>
                <w:rFonts w:ascii="Times New Roman" w:hAnsi="Times New Roman"/>
                <w:bCs/>
                <w:sz w:val="28"/>
                <w:szCs w:val="28"/>
                <w:lang w:val="vi-VN"/>
              </w:rPr>
            </w:pPr>
            <w:r>
              <w:rPr>
                <w:rFonts w:ascii="Times New Roman" w:hAnsi="Times New Roman"/>
                <w:bCs/>
                <w:sz w:val="28"/>
                <w:szCs w:val="28"/>
                <w:lang w:val="vi-VN"/>
              </w:rPr>
              <w:t>4.Bài 39: Tái bản  DNA và phiên mã tạo RNA</w:t>
            </w:r>
          </w:p>
          <w:p w14:paraId="5B562627">
            <w:pPr>
              <w:spacing w:after="0" w:line="240" w:lineRule="auto"/>
              <w:rPr>
                <w:rFonts w:ascii="Times New Roman" w:hAnsi="Times New Roman" w:eastAsia="Times New Roman"/>
                <w:bCs/>
                <w:color w:val="000000"/>
                <w:sz w:val="28"/>
                <w:szCs w:val="28"/>
                <w:lang w:val="vi-VN"/>
              </w:rPr>
            </w:pPr>
          </w:p>
        </w:tc>
        <w:tc>
          <w:tcPr>
            <w:tcW w:w="1605" w:type="dxa"/>
          </w:tcPr>
          <w:p w14:paraId="13028BB3">
            <w:pPr>
              <w:spacing w:after="0" w:line="240" w:lineRule="auto"/>
              <w:rPr>
                <w:rFonts w:ascii="Times New Roman" w:hAnsi="Times New Roman"/>
                <w:b/>
                <w:color w:val="000000" w:themeColor="text1"/>
                <w:sz w:val="28"/>
                <w:szCs w:val="28"/>
                <w:lang w:val="vi-VN"/>
                <w14:textFill>
                  <w14:solidFill>
                    <w14:schemeClr w14:val="tx1"/>
                  </w14:solidFill>
                </w14:textFill>
              </w:rPr>
            </w:pPr>
            <w:r>
              <w:rPr>
                <w:rFonts w:ascii="Times New Roman" w:hAnsi="Times New Roman"/>
                <w:b/>
                <w:sz w:val="28"/>
                <w:szCs w:val="28"/>
              </w:rPr>
              <w:t>Nhận biết</w:t>
            </w:r>
          </w:p>
        </w:tc>
        <w:tc>
          <w:tcPr>
            <w:tcW w:w="7001" w:type="dxa"/>
            <w:vAlign w:val="bottom"/>
          </w:tcPr>
          <w:p w14:paraId="63B60A39">
            <w:pPr>
              <w:widowControl w:val="0"/>
              <w:spacing w:after="0" w:line="240" w:lineRule="auto"/>
              <w:rPr>
                <w:rFonts w:ascii="Times New Roman" w:hAnsi="Times New Roman" w:eastAsia="Times New Roman"/>
                <w:color w:val="000000"/>
                <w:sz w:val="28"/>
                <w:szCs w:val="28"/>
                <w:lang w:val="vi-VN"/>
              </w:rPr>
            </w:pPr>
            <w:r>
              <w:rPr>
                <w:rFonts w:ascii="Times New Roman" w:hAnsi="Times New Roman"/>
                <w:bCs/>
                <w:color w:val="000000"/>
                <w:sz w:val="28"/>
                <w:szCs w:val="28"/>
                <w:lang w:val="vi-VN" w:eastAsia="vi-VN" w:bidi="vi-VN"/>
              </w:rPr>
              <w:t>Nêu được khái niệm phiên mã.</w:t>
            </w:r>
          </w:p>
        </w:tc>
        <w:tc>
          <w:tcPr>
            <w:tcW w:w="779" w:type="dxa"/>
            <w:vAlign w:val="center"/>
          </w:tcPr>
          <w:p w14:paraId="59B30F63">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850" w:type="dxa"/>
            <w:vAlign w:val="center"/>
          </w:tcPr>
          <w:p w14:paraId="45622B45">
            <w:pPr>
              <w:spacing w:after="0" w:line="240" w:lineRule="auto"/>
              <w:rPr>
                <w:rFonts w:ascii="Times New Roman" w:hAnsi="Times New Roman"/>
                <w:bCs/>
                <w:color w:val="000000" w:themeColor="text1"/>
                <w:sz w:val="28"/>
                <w:szCs w:val="28"/>
                <w:lang w:val="vi-VN"/>
                <w14:textFill>
                  <w14:solidFill>
                    <w14:schemeClr w14:val="tx1"/>
                  </w14:solidFill>
                </w14:textFill>
              </w:rPr>
            </w:pPr>
          </w:p>
        </w:tc>
        <w:tc>
          <w:tcPr>
            <w:tcW w:w="1134" w:type="dxa"/>
            <w:vAlign w:val="center"/>
          </w:tcPr>
          <w:p w14:paraId="6222DBE4">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1137" w:type="dxa"/>
            <w:vAlign w:val="center"/>
          </w:tcPr>
          <w:p w14:paraId="6E5AB442">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r>
      <w:tr w14:paraId="28FD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809" w:type="dxa"/>
            <w:vMerge w:val="continue"/>
          </w:tcPr>
          <w:p w14:paraId="640BCB68">
            <w:pPr>
              <w:spacing w:after="0" w:line="240" w:lineRule="auto"/>
              <w:rPr>
                <w:rFonts w:ascii="Times New Roman" w:hAnsi="Times New Roman" w:eastAsia="Times New Roman"/>
                <w:color w:val="000000"/>
                <w:sz w:val="28"/>
                <w:szCs w:val="28"/>
                <w:lang w:val="vi-VN"/>
              </w:rPr>
            </w:pPr>
          </w:p>
        </w:tc>
        <w:tc>
          <w:tcPr>
            <w:tcW w:w="1605" w:type="dxa"/>
          </w:tcPr>
          <w:p w14:paraId="33874540">
            <w:pPr>
              <w:spacing w:after="0" w:line="240" w:lineRule="auto"/>
              <w:rPr>
                <w:rFonts w:ascii="Times New Roman" w:hAnsi="Times New Roman"/>
                <w:b/>
                <w:color w:val="000000" w:themeColor="text1"/>
                <w:sz w:val="28"/>
                <w:szCs w:val="28"/>
                <w:lang w:val="vi-VN"/>
                <w14:textFill>
                  <w14:solidFill>
                    <w14:schemeClr w14:val="tx1"/>
                  </w14:solidFill>
                </w14:textFill>
              </w:rPr>
            </w:pPr>
            <w:r>
              <w:rPr>
                <w:rFonts w:ascii="Times New Roman" w:hAnsi="Times New Roman"/>
                <w:b/>
                <w:color w:val="000000" w:themeColor="text1"/>
                <w:sz w:val="28"/>
                <w:szCs w:val="28"/>
                <w:lang w:val="vi-VN"/>
                <w14:textFill>
                  <w14:solidFill>
                    <w14:schemeClr w14:val="tx1"/>
                  </w14:solidFill>
                </w14:textFill>
              </w:rPr>
              <w:t>Thông hiểu</w:t>
            </w:r>
          </w:p>
        </w:tc>
        <w:tc>
          <w:tcPr>
            <w:tcW w:w="7001" w:type="dxa"/>
            <w:vAlign w:val="bottom"/>
          </w:tcPr>
          <w:p w14:paraId="67787460">
            <w:pPr>
              <w:widowControl w:val="0"/>
              <w:spacing w:after="0" w:line="240" w:lineRule="auto"/>
              <w:rPr>
                <w:rFonts w:ascii="Times New Roman" w:hAnsi="Times New Roman" w:eastAsia="Times New Roman"/>
                <w:color w:val="000000"/>
                <w:sz w:val="28"/>
                <w:szCs w:val="28"/>
                <w:lang w:val="vi-VN"/>
              </w:rPr>
            </w:pPr>
            <w:r>
              <w:rPr>
                <w:rFonts w:ascii="Times New Roman" w:hAnsi="Times New Roman"/>
                <w:sz w:val="28"/>
                <w:szCs w:val="28"/>
                <w:lang w:val="vi-VN"/>
              </w:rPr>
              <w:t>– Quan sát hình ảnh (hoặc sơ đồ), mô tả sơ lược quá trình tái bản của DNA gồm các giai đoạn: tháo xoắn tách hai mạch đơn, các nucleotide tự do trong môi trường tế bào kết hợp 2 mạch đơn theo nguyên tắc bổ sung. Kết quả tạo 2 DNA con giống DNA mẹ, từ đó nêu được ý nghĩa di truyền của tái bản DNA</w:t>
            </w:r>
          </w:p>
        </w:tc>
        <w:tc>
          <w:tcPr>
            <w:tcW w:w="779" w:type="dxa"/>
            <w:vAlign w:val="center"/>
          </w:tcPr>
          <w:p w14:paraId="131575B2">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850" w:type="dxa"/>
            <w:vAlign w:val="center"/>
          </w:tcPr>
          <w:p w14:paraId="3950F9F1">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lang w:val="vi-VN"/>
                <w14:textFill>
                  <w14:solidFill>
                    <w14:schemeClr w14:val="tx1"/>
                  </w14:solidFill>
                </w14:textFill>
              </w:rPr>
              <w:t>2</w:t>
            </w:r>
          </w:p>
        </w:tc>
        <w:tc>
          <w:tcPr>
            <w:tcW w:w="1134" w:type="dxa"/>
            <w:vAlign w:val="center"/>
          </w:tcPr>
          <w:p w14:paraId="729168F1">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p>
        </w:tc>
        <w:tc>
          <w:tcPr>
            <w:tcW w:w="1137" w:type="dxa"/>
            <w:vAlign w:val="center"/>
          </w:tcPr>
          <w:p w14:paraId="09BA530E">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lang w:val="vi-VN"/>
                <w14:textFill>
                  <w14:solidFill>
                    <w14:schemeClr w14:val="tx1"/>
                  </w14:solidFill>
                </w14:textFill>
              </w:rPr>
              <w:t>Câu 21 c, d</w:t>
            </w:r>
          </w:p>
          <w:p w14:paraId="4F73CFF3">
            <w:pPr>
              <w:spacing w:after="0" w:line="240" w:lineRule="auto"/>
              <w:jc w:val="center"/>
              <w:rPr>
                <w:rFonts w:ascii="Times New Roman" w:hAnsi="Times New Roman"/>
                <w:bCs/>
                <w:color w:val="000000" w:themeColor="text1"/>
                <w:sz w:val="28"/>
                <w:szCs w:val="28"/>
                <w:lang w:val="vi-VN"/>
                <w14:textFill>
                  <w14:solidFill>
                    <w14:schemeClr w14:val="tx1"/>
                  </w14:solidFill>
                </w14:textFill>
              </w:rPr>
            </w:pPr>
            <w:r>
              <w:rPr>
                <w:rFonts w:ascii="Times New Roman" w:hAnsi="Times New Roman"/>
                <w:bCs/>
                <w:color w:val="000000" w:themeColor="text1"/>
                <w:sz w:val="28"/>
                <w:szCs w:val="28"/>
                <w:lang w:val="vi-VN"/>
                <w14:textFill>
                  <w14:solidFill>
                    <w14:schemeClr w14:val="tx1"/>
                  </w14:solidFill>
                </w14:textFill>
              </w:rPr>
              <w:t>Câu 31</w:t>
            </w:r>
          </w:p>
        </w:tc>
      </w:tr>
    </w:tbl>
    <w:p w14:paraId="43670BC5">
      <w:pPr>
        <w:tabs>
          <w:tab w:val="left" w:pos="2277"/>
        </w:tabs>
        <w:rPr>
          <w:rFonts w:ascii="Times New Roman" w:hAnsi="Times New Roman" w:eastAsia="Times New Roman"/>
          <w:sz w:val="28"/>
          <w:szCs w:val="28"/>
          <w:lang w:val="vi-VN"/>
        </w:rPr>
      </w:pPr>
    </w:p>
    <w:p w14:paraId="789022B7">
      <w:pPr>
        <w:tabs>
          <w:tab w:val="left" w:pos="2277"/>
        </w:tabs>
        <w:rPr>
          <w:rFonts w:ascii="Times New Roman" w:hAnsi="Times New Roman" w:eastAsia="Times New Roman"/>
          <w:sz w:val="28"/>
          <w:szCs w:val="28"/>
          <w:lang w:val="vi-VN"/>
        </w:rPr>
      </w:pPr>
    </w:p>
    <w:p w14:paraId="698D5475">
      <w:pPr>
        <w:tabs>
          <w:tab w:val="left" w:pos="2277"/>
        </w:tabs>
        <w:rPr>
          <w:rFonts w:ascii="Times New Roman" w:hAnsi="Times New Roman" w:eastAsia="Times New Roman"/>
          <w:sz w:val="28"/>
          <w:szCs w:val="28"/>
          <w:lang w:val="vi-VN"/>
        </w:rPr>
      </w:pPr>
    </w:p>
    <w:p w14:paraId="607E6C85">
      <w:pPr>
        <w:tabs>
          <w:tab w:val="left" w:pos="2277"/>
        </w:tabs>
        <w:rPr>
          <w:rFonts w:ascii="Times New Roman" w:hAnsi="Times New Roman" w:eastAsia="Times New Roman"/>
          <w:sz w:val="28"/>
          <w:szCs w:val="28"/>
          <w:lang w:val="vi-VN"/>
        </w:rPr>
      </w:pPr>
    </w:p>
    <w:p w14:paraId="0208F46E">
      <w:pPr>
        <w:tabs>
          <w:tab w:val="left" w:pos="2277"/>
        </w:tabs>
        <w:rPr>
          <w:rFonts w:ascii="Times New Roman" w:hAnsi="Times New Roman" w:eastAsia="Times New Roman"/>
          <w:sz w:val="28"/>
          <w:szCs w:val="28"/>
          <w:lang w:val="vi-VN"/>
        </w:rPr>
      </w:pPr>
    </w:p>
    <w:p w14:paraId="0A30C920">
      <w:pPr>
        <w:tabs>
          <w:tab w:val="left" w:pos="2277"/>
        </w:tabs>
        <w:rPr>
          <w:rFonts w:ascii="Times New Roman" w:hAnsi="Times New Roman" w:eastAsia="Times New Roman"/>
          <w:sz w:val="28"/>
          <w:szCs w:val="28"/>
          <w:lang w:val="vi-VN"/>
        </w:rPr>
      </w:pPr>
    </w:p>
    <w:p w14:paraId="052988EC">
      <w:pPr>
        <w:tabs>
          <w:tab w:val="left" w:pos="2277"/>
        </w:tabs>
        <w:rPr>
          <w:rFonts w:ascii="Times New Roman" w:hAnsi="Times New Roman" w:eastAsia="Times New Roman"/>
          <w:sz w:val="28"/>
          <w:szCs w:val="28"/>
          <w:lang w:val="vi-VN"/>
        </w:rPr>
      </w:pPr>
    </w:p>
    <w:p w14:paraId="4E03738E">
      <w:pPr>
        <w:tabs>
          <w:tab w:val="left" w:pos="2277"/>
        </w:tabs>
        <w:rPr>
          <w:rFonts w:ascii="Times New Roman" w:hAnsi="Times New Roman" w:eastAsia="Times New Roman"/>
          <w:sz w:val="28"/>
          <w:szCs w:val="28"/>
          <w:lang w:val="vi-VN"/>
        </w:rPr>
      </w:pPr>
    </w:p>
    <w:p w14:paraId="216FCA7D">
      <w:pPr>
        <w:tabs>
          <w:tab w:val="left" w:pos="2277"/>
        </w:tabs>
        <w:rPr>
          <w:rFonts w:ascii="Times New Roman" w:hAnsi="Times New Roman" w:eastAsia="Times New Roman"/>
          <w:sz w:val="28"/>
          <w:szCs w:val="28"/>
          <w:lang w:val="vi-VN"/>
        </w:rPr>
      </w:pPr>
    </w:p>
    <w:p w14:paraId="1EEC651B">
      <w:pPr>
        <w:tabs>
          <w:tab w:val="left" w:pos="2277"/>
        </w:tabs>
        <w:rPr>
          <w:rFonts w:ascii="Times New Roman" w:hAnsi="Times New Roman" w:eastAsia="Times New Roman"/>
          <w:sz w:val="28"/>
          <w:szCs w:val="28"/>
          <w:lang w:val="vi-VN"/>
        </w:rPr>
      </w:pPr>
    </w:p>
    <w:p w14:paraId="167129A9">
      <w:pPr>
        <w:tabs>
          <w:tab w:val="left" w:pos="2277"/>
        </w:tabs>
        <w:rPr>
          <w:rFonts w:ascii="Times New Roman" w:hAnsi="Times New Roman" w:eastAsia="Times New Roman"/>
          <w:sz w:val="28"/>
          <w:szCs w:val="28"/>
          <w:lang w:val="vi-VN"/>
        </w:rPr>
      </w:pPr>
    </w:p>
    <w:p w14:paraId="5D6B2268">
      <w:pPr>
        <w:tabs>
          <w:tab w:val="left" w:pos="2277"/>
        </w:tabs>
        <w:rPr>
          <w:rFonts w:ascii="Times New Roman" w:hAnsi="Times New Roman" w:eastAsia="Times New Roman"/>
          <w:sz w:val="28"/>
          <w:szCs w:val="28"/>
          <w:lang w:val="vi-VN"/>
        </w:rPr>
      </w:pPr>
    </w:p>
    <w:p w14:paraId="7F77C469">
      <w:pPr>
        <w:tabs>
          <w:tab w:val="left" w:pos="2277"/>
        </w:tabs>
        <w:rPr>
          <w:rFonts w:ascii="Times New Roman" w:hAnsi="Times New Roman" w:eastAsia="Times New Roman"/>
          <w:sz w:val="28"/>
          <w:szCs w:val="28"/>
          <w:lang w:val="vi-VN"/>
        </w:rPr>
      </w:pPr>
    </w:p>
    <w:bookmarkEnd w:id="9"/>
    <w:p w14:paraId="5C27B09F">
      <w:pPr>
        <w:tabs>
          <w:tab w:val="left" w:pos="2277"/>
        </w:tabs>
        <w:rPr>
          <w:rFonts w:ascii="Times New Roman" w:hAnsi="Times New Roman" w:eastAsia="Times New Roman"/>
          <w:sz w:val="28"/>
          <w:szCs w:val="28"/>
          <w:lang w:val="vi-VN"/>
        </w:rPr>
        <w:sectPr>
          <w:pgSz w:w="15840" w:h="12240" w:orient="landscape"/>
          <w:pgMar w:top="1418" w:right="1242" w:bottom="851" w:left="1440" w:header="709" w:footer="709" w:gutter="0"/>
          <w:cols w:space="708" w:num="1"/>
          <w:docGrid w:linePitch="360" w:charSpace="0"/>
        </w:sectPr>
      </w:pPr>
    </w:p>
    <w:p w14:paraId="12868F10">
      <w:pPr>
        <w:spacing w:after="0" w:line="240" w:lineRule="auto"/>
        <w:ind w:right="-284"/>
        <w:rPr>
          <w:rFonts w:ascii="Times New Roman" w:hAnsi="Times New Roman" w:eastAsia="Times New Roman"/>
          <w:sz w:val="28"/>
          <w:szCs w:val="28"/>
          <w:lang w:val="vi-VN"/>
        </w:rPr>
      </w:pPr>
      <w:r>
        <w:rPr>
          <w:rFonts w:ascii="Times New Roman" w:hAnsi="Times New Roman" w:eastAsia="Times New Roman"/>
          <w:b/>
          <w:sz w:val="28"/>
          <w:szCs w:val="28"/>
          <w:lang w:val="vi-VN"/>
        </w:rPr>
        <w:t xml:space="preserve">                  ĐỀ KIỂM TRA GIỮA KÌ I MÔN KHOA HỌC TỰ NHIÊN LỚP 9</w:t>
      </w:r>
    </w:p>
    <w:p w14:paraId="4F2B0279">
      <w:pPr>
        <w:spacing w:after="0" w:line="240" w:lineRule="auto"/>
        <w:ind w:left="980" w:right="1960"/>
        <w:jc w:val="center"/>
        <w:rPr>
          <w:rFonts w:ascii="Times New Roman" w:hAnsi="Times New Roman" w:eastAsia="Times New Roman"/>
          <w:sz w:val="28"/>
          <w:szCs w:val="28"/>
        </w:rPr>
      </w:pPr>
      <w:r>
        <w:rPr>
          <w:rFonts w:ascii="Times New Roman" w:hAnsi="Times New Roman" w:eastAsia="Times New Roman"/>
          <w:sz w:val="28"/>
          <w:szCs w:val="28"/>
        </w:rPr>
        <w:t>Thời gian làm bài 60 phút</w:t>
      </w:r>
    </w:p>
    <w:p w14:paraId="400AB57F">
      <w:pPr>
        <w:numPr>
          <w:ilvl w:val="0"/>
          <w:numId w:val="5"/>
        </w:numPr>
        <w:tabs>
          <w:tab w:val="left" w:pos="228"/>
        </w:tabs>
        <w:spacing w:after="0" w:line="240" w:lineRule="auto"/>
        <w:rPr>
          <w:rFonts w:ascii="Times New Roman" w:hAnsi="Times New Roman" w:eastAsia="Times New Roman"/>
          <w:b/>
          <w:sz w:val="28"/>
          <w:szCs w:val="28"/>
        </w:rPr>
      </w:pPr>
      <w:r>
        <w:rPr>
          <w:rFonts w:ascii="Times New Roman" w:hAnsi="Times New Roman" w:eastAsia="Times New Roman"/>
          <w:b/>
          <w:sz w:val="28"/>
          <w:szCs w:val="28"/>
        </w:rPr>
        <w:t xml:space="preserve">TRẮC NGIỆM: </w:t>
      </w:r>
      <w:r>
        <w:rPr>
          <w:rFonts w:ascii="Times New Roman" w:hAnsi="Times New Roman" w:eastAsia="Times New Roman"/>
          <w:b/>
          <w:sz w:val="28"/>
          <w:szCs w:val="28"/>
          <w:lang w:val="vi-VN"/>
        </w:rPr>
        <w:t>(</w:t>
      </w:r>
      <w:r>
        <w:rPr>
          <w:rFonts w:ascii="Times New Roman" w:hAnsi="Times New Roman" w:eastAsia="Times New Roman"/>
          <w:b/>
          <w:sz w:val="28"/>
          <w:szCs w:val="28"/>
        </w:rPr>
        <w:t>4,5 điểm</w:t>
      </w:r>
      <w:r>
        <w:rPr>
          <w:rFonts w:ascii="Times New Roman" w:hAnsi="Times New Roman" w:eastAsia="Times New Roman"/>
          <w:b/>
          <w:sz w:val="28"/>
          <w:szCs w:val="28"/>
          <w:lang w:val="vi-VN"/>
        </w:rPr>
        <w:t>)</w:t>
      </w:r>
      <w:r>
        <w:rPr>
          <w:rFonts w:ascii="Times New Roman" w:hAnsi="Times New Roman" w:eastAsia="Times New Roman"/>
          <w:b/>
          <w:sz w:val="28"/>
          <w:szCs w:val="28"/>
        </w:rPr>
        <w:t xml:space="preserve"> </w:t>
      </w:r>
      <w:r>
        <w:rPr>
          <w:rFonts w:ascii="Times New Roman" w:hAnsi="Times New Roman" w:eastAsia="Times New Roman"/>
          <w:sz w:val="28"/>
          <w:szCs w:val="28"/>
        </w:rPr>
        <w:t>Chọn phương án trả lời đúng cho các câu sau:</w:t>
      </w:r>
    </w:p>
    <w:p w14:paraId="670015CC">
      <w:pPr>
        <w:tabs>
          <w:tab w:val="left" w:pos="283"/>
          <w:tab w:val="left" w:pos="2835"/>
          <w:tab w:val="left" w:pos="5386"/>
          <w:tab w:val="left" w:pos="7937"/>
        </w:tabs>
        <w:spacing w:after="0" w:line="276" w:lineRule="auto"/>
        <w:rPr>
          <w:rFonts w:ascii="Times New Roman" w:hAnsi="Times New Roman"/>
          <w:sz w:val="28"/>
          <w:szCs w:val="28"/>
        </w:rPr>
      </w:pPr>
      <w:r>
        <w:rPr>
          <w:rFonts w:ascii="Times New Roman" w:hAnsi="Times New Roman"/>
          <w:b/>
          <w:sz w:val="28"/>
          <w:szCs w:val="28"/>
        </w:rPr>
        <w:t xml:space="preserve">Câu 1: </w:t>
      </w:r>
      <w:bookmarkStart w:id="11" w:name="bookmark821"/>
      <w:bookmarkEnd w:id="11"/>
      <w:r>
        <w:rPr>
          <w:rFonts w:ascii="Times New Roman" w:hAnsi="Times New Roman"/>
          <w:sz w:val="28"/>
          <w:szCs w:val="28"/>
        </w:rPr>
        <w:t>Phễu chiết trong thí nghiệm hoá học có tác dụng</w:t>
      </w:r>
    </w:p>
    <w:p w14:paraId="7E0E11DB">
      <w:pPr>
        <w:tabs>
          <w:tab w:val="left" w:pos="283"/>
          <w:tab w:val="left" w:pos="2835"/>
          <w:tab w:val="left" w:pos="5386"/>
          <w:tab w:val="left" w:pos="7937"/>
        </w:tabs>
        <w:spacing w:after="0" w:line="276" w:lineRule="auto"/>
        <w:rPr>
          <w:rFonts w:ascii="Times New Roman" w:hAnsi="Times New Roman"/>
          <w:sz w:val="28"/>
          <w:szCs w:val="28"/>
        </w:rPr>
      </w:pPr>
      <w:r>
        <w:rPr>
          <w:rFonts w:ascii="Times New Roman" w:hAnsi="Times New Roman"/>
          <w:b/>
          <w:sz w:val="28"/>
          <w:szCs w:val="28"/>
        </w:rPr>
        <w:t>A.</w:t>
      </w:r>
      <w:r>
        <w:rPr>
          <w:rFonts w:ascii="Times New Roman" w:hAnsi="Times New Roman"/>
          <w:sz w:val="28"/>
          <w:szCs w:val="28"/>
        </w:rPr>
        <w:t xml:space="preserve"> đo lượng chất lỏng.</w:t>
      </w:r>
      <w:r>
        <w:rPr>
          <w:rFonts w:ascii="Times New Roman" w:hAnsi="Times New Roman"/>
          <w:sz w:val="28"/>
          <w:szCs w:val="28"/>
        </w:rPr>
        <w:tab/>
      </w:r>
      <w:r>
        <w:rPr>
          <w:rFonts w:ascii="Times New Roman" w:hAnsi="Times New Roman"/>
          <w:sz w:val="28"/>
          <w:szCs w:val="28"/>
        </w:rPr>
        <w:tab/>
      </w:r>
      <w:r>
        <w:rPr>
          <w:rFonts w:ascii="Times New Roman" w:hAnsi="Times New Roman"/>
          <w:b/>
          <w:sz w:val="28"/>
          <w:szCs w:val="28"/>
        </w:rPr>
        <w:t>B.</w:t>
      </w:r>
      <w:r>
        <w:rPr>
          <w:rFonts w:ascii="Times New Roman" w:hAnsi="Times New Roman"/>
          <w:sz w:val="28"/>
          <w:szCs w:val="28"/>
        </w:rPr>
        <w:t xml:space="preserve"> tách chất theo phương pháp chiết.</w:t>
      </w:r>
    </w:p>
    <w:p w14:paraId="7CD00367">
      <w:pPr>
        <w:tabs>
          <w:tab w:val="left" w:pos="283"/>
          <w:tab w:val="left" w:pos="2835"/>
          <w:tab w:val="left" w:pos="5386"/>
          <w:tab w:val="left" w:pos="7937"/>
        </w:tabs>
        <w:spacing w:after="0" w:line="276" w:lineRule="auto"/>
        <w:rPr>
          <w:rFonts w:ascii="Times New Roman" w:hAnsi="Times New Roman"/>
          <w:sz w:val="28"/>
          <w:szCs w:val="28"/>
        </w:rPr>
      </w:pPr>
      <w:r>
        <w:rPr>
          <w:rFonts w:ascii="Times New Roman" w:hAnsi="Times New Roman"/>
          <w:b/>
          <w:sz w:val="28"/>
          <w:szCs w:val="28"/>
        </w:rPr>
        <w:t>C.</w:t>
      </w:r>
      <w:r>
        <w:rPr>
          <w:rFonts w:ascii="Times New Roman" w:hAnsi="Times New Roman"/>
          <w:sz w:val="28"/>
          <w:szCs w:val="28"/>
        </w:rPr>
        <w:t xml:space="preserve"> đun nóng chất lỏng.</w:t>
      </w:r>
      <w:r>
        <w:rPr>
          <w:rFonts w:ascii="Times New Roman" w:hAnsi="Times New Roman"/>
          <w:sz w:val="28"/>
          <w:szCs w:val="28"/>
        </w:rPr>
        <w:tab/>
      </w:r>
      <w:r>
        <w:rPr>
          <w:rFonts w:ascii="Times New Roman" w:hAnsi="Times New Roman"/>
          <w:sz w:val="28"/>
          <w:szCs w:val="28"/>
        </w:rPr>
        <w:tab/>
      </w:r>
      <w:r>
        <w:rPr>
          <w:rFonts w:ascii="Times New Roman" w:hAnsi="Times New Roman"/>
          <w:b/>
          <w:sz w:val="28"/>
          <w:szCs w:val="28"/>
        </w:rPr>
        <w:t>D.</w:t>
      </w:r>
      <w:r>
        <w:rPr>
          <w:rFonts w:ascii="Times New Roman" w:hAnsi="Times New Roman"/>
          <w:sz w:val="28"/>
          <w:szCs w:val="28"/>
        </w:rPr>
        <w:t xml:space="preserve"> lọc chất rắn.</w:t>
      </w:r>
    </w:p>
    <w:p w14:paraId="5059CD13">
      <w:pPr>
        <w:tabs>
          <w:tab w:val="left" w:pos="228"/>
        </w:tabs>
        <w:spacing w:after="0" w:line="240" w:lineRule="auto"/>
        <w:rPr>
          <w:rFonts w:ascii="Times New Roman" w:hAnsi="Times New Roman" w:eastAsia="Times New Roman"/>
          <w:sz w:val="28"/>
          <w:szCs w:val="28"/>
        </w:rPr>
      </w:pPr>
      <w:r>
        <w:rPr>
          <w:rFonts w:ascii="Times New Roman" w:hAnsi="Times New Roman" w:eastAsia="Times New Roman"/>
          <w:b/>
          <w:bCs/>
          <w:sz w:val="28"/>
          <w:szCs w:val="28"/>
        </w:rPr>
        <w:t xml:space="preserve">Câu 2: </w:t>
      </w:r>
      <w:r>
        <w:rPr>
          <w:rFonts w:ascii="Times New Roman" w:hAnsi="Times New Roman" w:eastAsia="Times New Roman"/>
          <w:sz w:val="28"/>
          <w:szCs w:val="28"/>
        </w:rPr>
        <w:t>Viết thứ tự đúng các bước trình bày báo cáo.</w:t>
      </w:r>
    </w:p>
    <w:p w14:paraId="0E320550">
      <w:pPr>
        <w:spacing w:after="0" w:line="240" w:lineRule="auto"/>
        <w:ind w:right="54"/>
        <w:jc w:val="both"/>
        <w:rPr>
          <w:rFonts w:ascii="Times New Roman" w:hAnsi="Times New Roman"/>
          <w:b/>
          <w:sz w:val="28"/>
          <w:szCs w:val="28"/>
        </w:rPr>
        <w:sectPr>
          <w:pgSz w:w="12240" w:h="15840"/>
          <w:pgMar w:top="1242" w:right="851" w:bottom="1440" w:left="1418" w:header="709" w:footer="709" w:gutter="0"/>
          <w:cols w:space="708" w:num="1"/>
          <w:docGrid w:linePitch="360" w:charSpace="0"/>
        </w:sectPr>
      </w:pPr>
    </w:p>
    <w:p w14:paraId="7650F2CE">
      <w:pPr>
        <w:spacing w:after="0" w:line="240" w:lineRule="auto"/>
        <w:ind w:left="426" w:right="54"/>
        <w:jc w:val="both"/>
        <w:rPr>
          <w:rFonts w:ascii="Times New Roman" w:hAnsi="Times New Roman"/>
          <w:bCs/>
          <w:sz w:val="28"/>
          <w:szCs w:val="28"/>
        </w:rPr>
      </w:pPr>
      <w:r>
        <w:rPr>
          <w:rFonts w:ascii="Times New Roman" w:hAnsi="Times New Roman"/>
          <w:bCs/>
          <w:sz w:val="28"/>
          <w:szCs w:val="28"/>
        </w:rPr>
        <w:t>1. Tiêu đề</w:t>
      </w:r>
    </w:p>
    <w:p w14:paraId="114CEE89">
      <w:pPr>
        <w:spacing w:after="0" w:line="240" w:lineRule="auto"/>
        <w:ind w:left="426" w:right="54"/>
        <w:jc w:val="both"/>
        <w:rPr>
          <w:rFonts w:ascii="Times New Roman" w:hAnsi="Times New Roman"/>
          <w:bCs/>
          <w:sz w:val="28"/>
          <w:szCs w:val="28"/>
        </w:rPr>
      </w:pPr>
      <w:r>
        <w:rPr>
          <w:rFonts w:ascii="Times New Roman" w:hAnsi="Times New Roman"/>
          <w:bCs/>
          <w:sz w:val="28"/>
          <w:szCs w:val="28"/>
        </w:rPr>
        <w:t>2. Kết luận</w:t>
      </w:r>
    </w:p>
    <w:p w14:paraId="5D0704B9">
      <w:pPr>
        <w:spacing w:after="0" w:line="240" w:lineRule="auto"/>
        <w:ind w:left="426" w:right="54"/>
        <w:jc w:val="both"/>
        <w:rPr>
          <w:rFonts w:ascii="Times New Roman" w:hAnsi="Times New Roman"/>
          <w:bCs/>
          <w:sz w:val="28"/>
          <w:szCs w:val="28"/>
        </w:rPr>
      </w:pPr>
      <w:r>
        <w:rPr>
          <w:rFonts w:ascii="Times New Roman" w:hAnsi="Times New Roman"/>
          <w:bCs/>
          <w:sz w:val="28"/>
          <w:szCs w:val="28"/>
        </w:rPr>
        <w:t>3. Phương pháp</w:t>
      </w:r>
    </w:p>
    <w:p w14:paraId="714D1236">
      <w:pPr>
        <w:spacing w:after="0" w:line="240" w:lineRule="auto"/>
        <w:ind w:left="426" w:right="54"/>
        <w:jc w:val="both"/>
        <w:rPr>
          <w:rFonts w:ascii="Times New Roman" w:hAnsi="Times New Roman"/>
          <w:bCs/>
          <w:sz w:val="28"/>
          <w:szCs w:val="28"/>
        </w:rPr>
      </w:pPr>
      <w:r>
        <w:rPr>
          <w:rFonts w:ascii="Times New Roman" w:hAnsi="Times New Roman"/>
          <w:bCs/>
          <w:sz w:val="28"/>
          <w:szCs w:val="28"/>
        </w:rPr>
        <w:t>4. Kết quả</w:t>
      </w:r>
    </w:p>
    <w:p w14:paraId="30B9CCA0">
      <w:pPr>
        <w:spacing w:after="0" w:line="240" w:lineRule="auto"/>
        <w:ind w:right="54"/>
        <w:jc w:val="both"/>
        <w:rPr>
          <w:rFonts w:ascii="Times New Roman" w:hAnsi="Times New Roman"/>
          <w:bCs/>
          <w:sz w:val="28"/>
          <w:szCs w:val="28"/>
        </w:rPr>
      </w:pPr>
      <w:r>
        <w:rPr>
          <w:rFonts w:ascii="Times New Roman" w:hAnsi="Times New Roman"/>
          <w:bCs/>
          <w:sz w:val="28"/>
          <w:szCs w:val="28"/>
        </w:rPr>
        <w:t xml:space="preserve">      5. Tóm tắt</w:t>
      </w:r>
    </w:p>
    <w:p w14:paraId="3B651A96">
      <w:pPr>
        <w:spacing w:after="0" w:line="240" w:lineRule="auto"/>
        <w:ind w:right="54"/>
        <w:jc w:val="both"/>
        <w:rPr>
          <w:rFonts w:ascii="Times New Roman" w:hAnsi="Times New Roman"/>
          <w:bCs/>
          <w:sz w:val="28"/>
          <w:szCs w:val="28"/>
        </w:rPr>
      </w:pPr>
      <w:r>
        <w:rPr>
          <w:rFonts w:ascii="Times New Roman" w:hAnsi="Times New Roman"/>
          <w:bCs/>
          <w:sz w:val="28"/>
          <w:szCs w:val="28"/>
        </w:rPr>
        <w:t xml:space="preserve">       6. Giới thiệu</w:t>
      </w:r>
    </w:p>
    <w:p w14:paraId="21CF23F8">
      <w:pPr>
        <w:spacing w:after="0" w:line="240" w:lineRule="auto"/>
        <w:ind w:right="54"/>
        <w:jc w:val="both"/>
        <w:rPr>
          <w:rFonts w:ascii="Times New Roman" w:hAnsi="Times New Roman"/>
          <w:bCs/>
          <w:sz w:val="28"/>
          <w:szCs w:val="28"/>
        </w:rPr>
      </w:pPr>
      <w:r>
        <w:rPr>
          <w:rFonts w:ascii="Times New Roman" w:hAnsi="Times New Roman"/>
          <w:bCs/>
          <w:sz w:val="28"/>
          <w:szCs w:val="28"/>
        </w:rPr>
        <w:t xml:space="preserve">      7. Thảo luận</w:t>
      </w:r>
    </w:p>
    <w:p w14:paraId="1A958DEB">
      <w:pPr>
        <w:tabs>
          <w:tab w:val="left" w:pos="228"/>
        </w:tabs>
        <w:spacing w:after="0" w:line="240" w:lineRule="auto"/>
        <w:rPr>
          <w:rFonts w:ascii="Times New Roman" w:hAnsi="Times New Roman" w:eastAsia="Segoe UI"/>
          <w:bCs/>
          <w:sz w:val="28"/>
          <w:szCs w:val="28"/>
          <w:lang w:eastAsia="vi-VN" w:bidi="vi-VN"/>
        </w:rPr>
      </w:pPr>
      <w:r>
        <w:rPr>
          <w:rFonts w:ascii="Times New Roman" w:hAnsi="Times New Roman"/>
          <w:bCs/>
          <w:sz w:val="28"/>
          <w:szCs w:val="28"/>
        </w:rPr>
        <w:t xml:space="preserve">     8. Tài liệu tham khảo</w:t>
      </w:r>
    </w:p>
    <w:p w14:paraId="426C1AEC">
      <w:pPr>
        <w:tabs>
          <w:tab w:val="left" w:pos="228"/>
        </w:tabs>
        <w:spacing w:after="0" w:line="240" w:lineRule="auto"/>
        <w:rPr>
          <w:rFonts w:ascii="Times New Roman" w:hAnsi="Times New Roman" w:eastAsia="Segoe UI"/>
          <w:b/>
          <w:bCs/>
          <w:sz w:val="28"/>
          <w:szCs w:val="28"/>
          <w:lang w:eastAsia="vi-VN" w:bidi="vi-VN"/>
        </w:rPr>
      </w:pPr>
    </w:p>
    <w:p w14:paraId="3821D11B">
      <w:pPr>
        <w:tabs>
          <w:tab w:val="left" w:pos="228"/>
        </w:tabs>
        <w:spacing w:after="0" w:line="240" w:lineRule="auto"/>
        <w:rPr>
          <w:rFonts w:ascii="Times New Roman" w:hAnsi="Times New Roman" w:eastAsia="Segoe UI"/>
          <w:b/>
          <w:bCs/>
          <w:sz w:val="28"/>
          <w:szCs w:val="28"/>
          <w:lang w:eastAsia="vi-VN" w:bidi="vi-VN"/>
        </w:rPr>
        <w:sectPr>
          <w:type w:val="continuous"/>
          <w:pgSz w:w="12240" w:h="15840"/>
          <w:pgMar w:top="1242" w:right="851" w:bottom="1440" w:left="1418" w:header="709" w:footer="709" w:gutter="0"/>
          <w:cols w:space="708" w:num="2"/>
          <w:docGrid w:linePitch="360" w:charSpace="0"/>
        </w:sectPr>
      </w:pPr>
    </w:p>
    <w:p w14:paraId="1AF5C042">
      <w:pPr>
        <w:tabs>
          <w:tab w:val="left" w:pos="228"/>
        </w:tabs>
        <w:spacing w:after="0" w:line="240" w:lineRule="auto"/>
        <w:rPr>
          <w:rFonts w:ascii="Times New Roman" w:hAnsi="Times New Roman" w:eastAsia="Segoe UI"/>
          <w:sz w:val="28"/>
          <w:szCs w:val="28"/>
          <w:lang w:eastAsia="vi-VN" w:bidi="vi-VN"/>
        </w:rPr>
      </w:pPr>
      <w:r>
        <w:rPr>
          <w:rFonts w:ascii="Times New Roman" w:hAnsi="Times New Roman" w:eastAsia="Segoe UI"/>
          <w:b/>
          <w:bCs/>
          <w:sz w:val="28"/>
          <w:szCs w:val="28"/>
          <w:lang w:eastAsia="vi-VN" w:bidi="vi-VN"/>
        </w:rPr>
        <w:t>A.</w:t>
      </w:r>
      <w:r>
        <w:rPr>
          <w:rFonts w:ascii="Times New Roman" w:hAnsi="Times New Roman" w:eastAsia="Segoe UI"/>
          <w:sz w:val="28"/>
          <w:szCs w:val="28"/>
          <w:lang w:eastAsia="vi-VN" w:bidi="vi-VN"/>
        </w:rPr>
        <w:t xml:space="preserve"> 1-2-3-4-5-6-7-8</w:t>
      </w:r>
      <w:r>
        <w:rPr>
          <w:rFonts w:ascii="Times New Roman" w:hAnsi="Times New Roman" w:eastAsia="Segoe UI"/>
          <w:sz w:val="28"/>
          <w:szCs w:val="28"/>
          <w:lang w:eastAsia="vi-VN" w:bidi="vi-VN"/>
        </w:rPr>
        <w:tab/>
      </w:r>
      <w:r>
        <w:rPr>
          <w:rFonts w:ascii="Times New Roman" w:hAnsi="Times New Roman" w:eastAsia="Segoe UI"/>
          <w:sz w:val="28"/>
          <w:szCs w:val="28"/>
          <w:lang w:eastAsia="vi-VN" w:bidi="vi-VN"/>
        </w:rPr>
        <w:tab/>
      </w:r>
      <w:r>
        <w:rPr>
          <w:rFonts w:ascii="Times New Roman" w:hAnsi="Times New Roman" w:eastAsia="Segoe UI"/>
          <w:sz w:val="28"/>
          <w:szCs w:val="28"/>
          <w:lang w:eastAsia="vi-VN" w:bidi="vi-VN"/>
        </w:rPr>
        <w:tab/>
      </w:r>
      <w:r>
        <w:rPr>
          <w:rFonts w:ascii="Times New Roman" w:hAnsi="Times New Roman" w:eastAsia="Segoe UI"/>
          <w:sz w:val="28"/>
          <w:szCs w:val="28"/>
          <w:lang w:eastAsia="vi-VN" w:bidi="vi-VN"/>
        </w:rPr>
        <w:tab/>
      </w:r>
      <w:r>
        <w:rPr>
          <w:rFonts w:ascii="Times New Roman" w:hAnsi="Times New Roman" w:eastAsia="Segoe UI"/>
          <w:sz w:val="28"/>
          <w:szCs w:val="28"/>
          <w:lang w:eastAsia="vi-VN" w:bidi="vi-VN"/>
        </w:rPr>
        <w:tab/>
      </w:r>
      <w:r>
        <w:rPr>
          <w:rFonts w:ascii="Times New Roman" w:hAnsi="Times New Roman" w:eastAsia="Segoe UI"/>
          <w:b/>
          <w:bCs/>
          <w:sz w:val="28"/>
          <w:szCs w:val="28"/>
          <w:lang w:eastAsia="vi-VN" w:bidi="vi-VN"/>
        </w:rPr>
        <w:t>B</w:t>
      </w:r>
      <w:r>
        <w:rPr>
          <w:rFonts w:ascii="Times New Roman" w:hAnsi="Times New Roman" w:eastAsia="Segoe UI"/>
          <w:sz w:val="28"/>
          <w:szCs w:val="28"/>
          <w:lang w:eastAsia="vi-VN" w:bidi="vi-VN"/>
        </w:rPr>
        <w:t>. 1-4-3-2-5-6-7-8</w:t>
      </w:r>
      <w:r>
        <w:rPr>
          <w:rFonts w:ascii="Times New Roman" w:hAnsi="Times New Roman" w:eastAsia="Segoe UI"/>
          <w:sz w:val="28"/>
          <w:szCs w:val="28"/>
          <w:lang w:eastAsia="vi-VN" w:bidi="vi-VN"/>
        </w:rPr>
        <w:tab/>
      </w:r>
    </w:p>
    <w:p w14:paraId="6AB14EF9">
      <w:pPr>
        <w:tabs>
          <w:tab w:val="left" w:pos="228"/>
        </w:tabs>
        <w:spacing w:after="0" w:line="240" w:lineRule="auto"/>
        <w:rPr>
          <w:rFonts w:ascii="Times New Roman" w:hAnsi="Times New Roman" w:eastAsia="Segoe UI"/>
          <w:sz w:val="28"/>
          <w:szCs w:val="28"/>
          <w:lang w:eastAsia="vi-VN" w:bidi="vi-VN"/>
        </w:rPr>
      </w:pPr>
      <w:r>
        <w:rPr>
          <w:rFonts w:ascii="Times New Roman" w:hAnsi="Times New Roman" w:eastAsia="Segoe UI"/>
          <w:b/>
          <w:bCs/>
          <w:sz w:val="28"/>
          <w:szCs w:val="28"/>
          <w:lang w:eastAsia="vi-VN" w:bidi="vi-VN"/>
        </w:rPr>
        <w:t>C</w:t>
      </w:r>
      <w:r>
        <w:rPr>
          <w:rFonts w:ascii="Times New Roman" w:hAnsi="Times New Roman" w:eastAsia="Segoe UI"/>
          <w:sz w:val="28"/>
          <w:szCs w:val="28"/>
          <w:lang w:eastAsia="vi-VN" w:bidi="vi-VN"/>
        </w:rPr>
        <w:t>. 1- 5-6-3-4-7-2-8</w:t>
      </w:r>
      <w:r>
        <w:rPr>
          <w:rFonts w:ascii="Times New Roman" w:hAnsi="Times New Roman" w:eastAsia="Segoe UI"/>
          <w:sz w:val="28"/>
          <w:szCs w:val="28"/>
          <w:lang w:eastAsia="vi-VN" w:bidi="vi-VN"/>
        </w:rPr>
        <w:tab/>
      </w:r>
      <w:r>
        <w:rPr>
          <w:rFonts w:ascii="Times New Roman" w:hAnsi="Times New Roman" w:eastAsia="Segoe UI"/>
          <w:sz w:val="28"/>
          <w:szCs w:val="28"/>
          <w:lang w:eastAsia="vi-VN" w:bidi="vi-VN"/>
        </w:rPr>
        <w:tab/>
      </w:r>
      <w:r>
        <w:rPr>
          <w:rFonts w:ascii="Times New Roman" w:hAnsi="Times New Roman" w:eastAsia="Segoe UI"/>
          <w:sz w:val="28"/>
          <w:szCs w:val="28"/>
          <w:lang w:eastAsia="vi-VN" w:bidi="vi-VN"/>
        </w:rPr>
        <w:tab/>
      </w:r>
      <w:r>
        <w:rPr>
          <w:rFonts w:ascii="Times New Roman" w:hAnsi="Times New Roman" w:eastAsia="Segoe UI"/>
          <w:sz w:val="28"/>
          <w:szCs w:val="28"/>
          <w:lang w:eastAsia="vi-VN" w:bidi="vi-VN"/>
        </w:rPr>
        <w:tab/>
      </w:r>
      <w:r>
        <w:rPr>
          <w:rFonts w:ascii="Times New Roman" w:hAnsi="Times New Roman" w:eastAsia="Segoe UI"/>
          <w:b/>
          <w:bCs/>
          <w:sz w:val="28"/>
          <w:szCs w:val="28"/>
          <w:lang w:eastAsia="vi-VN" w:bidi="vi-VN"/>
        </w:rPr>
        <w:t>D</w:t>
      </w:r>
      <w:r>
        <w:rPr>
          <w:rFonts w:ascii="Times New Roman" w:hAnsi="Times New Roman" w:eastAsia="Segoe UI"/>
          <w:sz w:val="28"/>
          <w:szCs w:val="28"/>
          <w:lang w:eastAsia="vi-VN" w:bidi="vi-VN"/>
        </w:rPr>
        <w:t>. 1- 8-6-3-4-7-2-5</w:t>
      </w:r>
    </w:p>
    <w:p w14:paraId="34F195B7">
      <w:pPr>
        <w:spacing w:after="0" w:line="240" w:lineRule="auto"/>
        <w:rPr>
          <w:rFonts w:ascii="Times New Roman" w:hAnsi="Times New Roman" w:eastAsia="Times New Roman"/>
          <w:sz w:val="28"/>
          <w:szCs w:val="28"/>
        </w:rPr>
      </w:pPr>
      <w:r>
        <w:rPr>
          <w:rFonts w:ascii="Times New Roman" w:hAnsi="Times New Roman" w:eastAsia="Times New Roman"/>
          <w:b/>
          <w:bCs/>
          <w:sz w:val="28"/>
          <w:szCs w:val="28"/>
        </w:rPr>
        <w:t xml:space="preserve">Câu 3: </w:t>
      </w:r>
      <w:r>
        <w:rPr>
          <w:rFonts w:ascii="Times New Roman" w:hAnsi="Times New Roman" w:eastAsia="Times New Roman"/>
          <w:sz w:val="28"/>
          <w:szCs w:val="28"/>
        </w:rPr>
        <w:t>Cơ năng của một vật được xác định bởi</w:t>
      </w:r>
    </w:p>
    <w:p w14:paraId="3309521E">
      <w:pPr>
        <w:spacing w:after="0" w:line="240" w:lineRule="auto"/>
        <w:rPr>
          <w:rFonts w:ascii="Times New Roman" w:hAnsi="Times New Roman" w:eastAsia="Times New Roman"/>
          <w:sz w:val="28"/>
          <w:szCs w:val="28"/>
        </w:rPr>
      </w:pPr>
      <w:r>
        <w:rPr>
          <w:rFonts w:ascii="Times New Roman" w:hAnsi="Times New Roman" w:eastAsia="Times New Roman"/>
          <w:b/>
          <w:bCs/>
          <w:sz w:val="28"/>
          <w:szCs w:val="28"/>
        </w:rPr>
        <w:t>A</w:t>
      </w:r>
      <w:r>
        <w:rPr>
          <w:rFonts w:ascii="Times New Roman" w:hAnsi="Times New Roman" w:eastAsia="Times New Roman"/>
          <w:sz w:val="28"/>
          <w:szCs w:val="28"/>
        </w:rPr>
        <w:t>. tổng nhiệt năng và động năng.</w:t>
      </w:r>
      <w:r>
        <w:rPr>
          <w:rFonts w:ascii="Times New Roman" w:hAnsi="Times New Roman" w:eastAsia="Times New Roman"/>
          <w:sz w:val="28"/>
          <w:szCs w:val="28"/>
        </w:rPr>
        <w:tab/>
      </w:r>
      <w:r>
        <w:rPr>
          <w:rFonts w:ascii="Times New Roman" w:hAnsi="Times New Roman" w:eastAsia="Times New Roman"/>
          <w:sz w:val="28"/>
          <w:szCs w:val="28"/>
        </w:rPr>
        <w:tab/>
      </w:r>
      <w:r>
        <w:rPr>
          <w:rFonts w:ascii="Times New Roman" w:hAnsi="Times New Roman" w:eastAsia="Times New Roman"/>
          <w:b/>
          <w:bCs/>
          <w:sz w:val="28"/>
          <w:szCs w:val="28"/>
        </w:rPr>
        <w:t>B</w:t>
      </w:r>
      <w:r>
        <w:rPr>
          <w:rFonts w:ascii="Times New Roman" w:hAnsi="Times New Roman" w:eastAsia="Times New Roman"/>
          <w:sz w:val="28"/>
          <w:szCs w:val="28"/>
        </w:rPr>
        <w:t>. tổng động năng và thế năng.</w:t>
      </w:r>
    </w:p>
    <w:p w14:paraId="07A00B10">
      <w:pPr>
        <w:spacing w:after="0" w:line="240" w:lineRule="auto"/>
        <w:rPr>
          <w:rFonts w:ascii="Times New Roman" w:hAnsi="Times New Roman" w:eastAsia="Times New Roman"/>
          <w:sz w:val="28"/>
          <w:szCs w:val="28"/>
        </w:rPr>
      </w:pPr>
      <w:r>
        <w:rPr>
          <w:rFonts w:ascii="Times New Roman" w:hAnsi="Times New Roman" w:eastAsia="Times New Roman"/>
          <w:b/>
          <w:bCs/>
          <w:sz w:val="28"/>
          <w:szCs w:val="28"/>
        </w:rPr>
        <w:t>C</w:t>
      </w:r>
      <w:r>
        <w:rPr>
          <w:rFonts w:ascii="Times New Roman" w:hAnsi="Times New Roman" w:eastAsia="Times New Roman"/>
          <w:sz w:val="28"/>
          <w:szCs w:val="28"/>
        </w:rPr>
        <w:t>. tổng thế năng và nhiệt năng.</w:t>
      </w:r>
      <w:r>
        <w:rPr>
          <w:rFonts w:ascii="Times New Roman" w:hAnsi="Times New Roman" w:eastAsia="Times New Roman"/>
          <w:sz w:val="28"/>
          <w:szCs w:val="28"/>
        </w:rPr>
        <w:tab/>
      </w:r>
      <w:r>
        <w:rPr>
          <w:rFonts w:ascii="Times New Roman" w:hAnsi="Times New Roman" w:eastAsia="Times New Roman"/>
          <w:sz w:val="28"/>
          <w:szCs w:val="28"/>
        </w:rPr>
        <w:tab/>
      </w:r>
      <w:r>
        <w:rPr>
          <w:rFonts w:ascii="Times New Roman" w:hAnsi="Times New Roman" w:eastAsia="Times New Roman"/>
          <w:sz w:val="28"/>
          <w:szCs w:val="28"/>
        </w:rPr>
        <w:tab/>
      </w:r>
      <w:r>
        <w:rPr>
          <w:rFonts w:ascii="Times New Roman" w:hAnsi="Times New Roman" w:eastAsia="Times New Roman"/>
          <w:b/>
          <w:bCs/>
          <w:sz w:val="28"/>
          <w:szCs w:val="28"/>
        </w:rPr>
        <w:t>D.</w:t>
      </w:r>
      <w:r>
        <w:rPr>
          <w:rFonts w:ascii="Times New Roman" w:hAnsi="Times New Roman" w:eastAsia="Times New Roman"/>
          <w:sz w:val="28"/>
          <w:szCs w:val="28"/>
        </w:rPr>
        <w:t xml:space="preserve"> tổng hoá năng và động năng.</w:t>
      </w:r>
    </w:p>
    <w:p w14:paraId="4EF120D6">
      <w:pPr>
        <w:shd w:val="clear" w:color="auto" w:fill="FFFFFF"/>
        <w:spacing w:after="0" w:line="240" w:lineRule="auto"/>
        <w:jc w:val="both"/>
        <w:rPr>
          <w:rFonts w:ascii="Times New Roman" w:hAnsi="Times New Roman" w:eastAsia="Times New Roman"/>
          <w:sz w:val="28"/>
          <w:szCs w:val="28"/>
        </w:rPr>
      </w:pPr>
      <w:r>
        <w:rPr>
          <w:rFonts w:ascii="Times New Roman" w:hAnsi="Times New Roman" w:eastAsia="Times New Roman"/>
          <w:b/>
          <w:bCs/>
          <w:sz w:val="28"/>
          <w:szCs w:val="28"/>
        </w:rPr>
        <w:t>Câu 4:</w:t>
      </w:r>
      <w:r>
        <w:rPr>
          <w:rFonts w:ascii="Times New Roman" w:hAnsi="Times New Roman" w:eastAsia="Times New Roman"/>
          <w:bCs/>
          <w:sz w:val="28"/>
          <w:szCs w:val="28"/>
        </w:rPr>
        <w:t> </w:t>
      </w:r>
      <w:r>
        <w:rPr>
          <w:rFonts w:ascii="Times New Roman" w:hAnsi="Times New Roman" w:eastAsia="Times New Roman"/>
          <w:sz w:val="28"/>
          <w:szCs w:val="28"/>
        </w:rPr>
        <w:t>Đơn vị </w:t>
      </w:r>
      <w:r>
        <w:rPr>
          <w:rFonts w:ascii="Times New Roman" w:hAnsi="Times New Roman" w:eastAsia="Times New Roman"/>
          <w:bCs/>
          <w:sz w:val="28"/>
          <w:szCs w:val="28"/>
        </w:rPr>
        <w:t>không </w:t>
      </w:r>
      <w:r>
        <w:rPr>
          <w:rFonts w:ascii="Times New Roman" w:hAnsi="Times New Roman" w:eastAsia="Times New Roman"/>
          <w:sz w:val="28"/>
          <w:szCs w:val="28"/>
        </w:rPr>
        <w:t>phải đơn vị của công suất là</w:t>
      </w:r>
    </w:p>
    <w:p w14:paraId="5266E8B9">
      <w:pPr>
        <w:shd w:val="clear" w:color="auto" w:fill="FFFFFF"/>
        <w:spacing w:after="0" w:line="240" w:lineRule="auto"/>
        <w:jc w:val="both"/>
        <w:rPr>
          <w:rFonts w:ascii="Times New Roman" w:hAnsi="Times New Roman" w:eastAsia="Times New Roman"/>
          <w:sz w:val="28"/>
          <w:szCs w:val="28"/>
          <w:lang w:val="pl-PL"/>
        </w:rPr>
      </w:pPr>
      <w:r>
        <w:rPr>
          <w:rFonts w:ascii="Times New Roman" w:hAnsi="Times New Roman" w:eastAsia="Times New Roman"/>
          <w:b/>
          <w:sz w:val="28"/>
          <w:szCs w:val="28"/>
          <w:lang w:val="pl-PL"/>
        </w:rPr>
        <w:t>A.</w:t>
      </w:r>
      <w:r>
        <w:rPr>
          <w:rFonts w:ascii="Times New Roman" w:hAnsi="Times New Roman" w:eastAsia="Times New Roman"/>
          <w:sz w:val="28"/>
          <w:szCs w:val="28"/>
          <w:lang w:val="pl-PL"/>
        </w:rPr>
        <w:t xml:space="preserve"> N.m/s</w:t>
      </w:r>
      <w:r>
        <w:rPr>
          <w:rFonts w:ascii="Times New Roman" w:hAnsi="Times New Roman" w:eastAsia="Times New Roman"/>
          <w:sz w:val="28"/>
          <w:szCs w:val="28"/>
          <w:lang w:val="pl-PL"/>
        </w:rPr>
        <w:tab/>
      </w:r>
      <w:r>
        <w:rPr>
          <w:rFonts w:ascii="Times New Roman" w:hAnsi="Times New Roman" w:eastAsia="Times New Roman"/>
          <w:sz w:val="28"/>
          <w:szCs w:val="28"/>
          <w:lang w:val="pl-PL"/>
        </w:rPr>
        <w:tab/>
      </w:r>
      <w:r>
        <w:rPr>
          <w:rFonts w:ascii="Times New Roman" w:hAnsi="Times New Roman" w:eastAsia="Times New Roman"/>
          <w:sz w:val="28"/>
          <w:szCs w:val="28"/>
          <w:lang w:val="pl-PL"/>
        </w:rPr>
        <w:tab/>
      </w:r>
      <w:r>
        <w:rPr>
          <w:rFonts w:ascii="Times New Roman" w:hAnsi="Times New Roman" w:eastAsia="Times New Roman"/>
          <w:sz w:val="28"/>
          <w:szCs w:val="28"/>
          <w:lang w:val="pl-PL"/>
        </w:rPr>
        <w:tab/>
      </w:r>
      <w:r>
        <w:rPr>
          <w:rFonts w:ascii="Times New Roman" w:hAnsi="Times New Roman" w:eastAsia="Times New Roman"/>
          <w:sz w:val="28"/>
          <w:szCs w:val="28"/>
          <w:lang w:val="pl-PL"/>
        </w:rPr>
        <w:tab/>
      </w:r>
      <w:r>
        <w:rPr>
          <w:rFonts w:ascii="Times New Roman" w:hAnsi="Times New Roman" w:eastAsia="Times New Roman"/>
          <w:sz w:val="28"/>
          <w:szCs w:val="28"/>
          <w:lang w:val="pl-PL"/>
        </w:rPr>
        <w:tab/>
      </w:r>
      <w:r>
        <w:rPr>
          <w:rFonts w:ascii="Times New Roman" w:hAnsi="Times New Roman" w:eastAsia="Times New Roman"/>
          <w:b/>
          <w:sz w:val="28"/>
          <w:szCs w:val="28"/>
          <w:lang w:val="pl-PL"/>
        </w:rPr>
        <w:t>B.</w:t>
      </w:r>
      <w:r>
        <w:rPr>
          <w:rFonts w:ascii="Times New Roman" w:hAnsi="Times New Roman" w:eastAsia="Times New Roman"/>
          <w:sz w:val="28"/>
          <w:szCs w:val="28"/>
          <w:lang w:val="pl-PL"/>
        </w:rPr>
        <w:t xml:space="preserve"> W</w:t>
      </w:r>
      <w:r>
        <w:rPr>
          <w:rFonts w:ascii="Times New Roman" w:hAnsi="Times New Roman" w:eastAsia="Times New Roman"/>
          <w:sz w:val="28"/>
          <w:szCs w:val="28"/>
          <w:lang w:val="pl-PL"/>
        </w:rPr>
        <w:tab/>
      </w:r>
      <w:r>
        <w:rPr>
          <w:rFonts w:ascii="Times New Roman" w:hAnsi="Times New Roman" w:eastAsia="Times New Roman"/>
          <w:sz w:val="28"/>
          <w:szCs w:val="28"/>
          <w:lang w:val="pl-PL"/>
        </w:rPr>
        <w:tab/>
      </w:r>
      <w:r>
        <w:rPr>
          <w:rFonts w:ascii="Times New Roman" w:hAnsi="Times New Roman" w:eastAsia="Times New Roman"/>
          <w:sz w:val="28"/>
          <w:szCs w:val="28"/>
          <w:lang w:val="pl-PL"/>
        </w:rPr>
        <w:tab/>
      </w:r>
      <w:r>
        <w:rPr>
          <w:rFonts w:ascii="Times New Roman" w:hAnsi="Times New Roman" w:eastAsia="Times New Roman"/>
          <w:sz w:val="28"/>
          <w:szCs w:val="28"/>
          <w:lang w:val="pl-PL"/>
        </w:rPr>
        <w:tab/>
      </w:r>
      <w:r>
        <w:rPr>
          <w:rFonts w:ascii="Times New Roman" w:hAnsi="Times New Roman" w:eastAsia="Times New Roman"/>
          <w:sz w:val="28"/>
          <w:szCs w:val="28"/>
          <w:lang w:val="pl-PL"/>
        </w:rPr>
        <w:tab/>
      </w:r>
    </w:p>
    <w:p w14:paraId="2516830F">
      <w:pPr>
        <w:shd w:val="clear" w:color="auto" w:fill="FFFFFF"/>
        <w:spacing w:after="0" w:line="240" w:lineRule="auto"/>
        <w:jc w:val="both"/>
        <w:rPr>
          <w:rFonts w:ascii="Times New Roman" w:hAnsi="Times New Roman" w:eastAsia="Times New Roman"/>
          <w:sz w:val="28"/>
          <w:szCs w:val="28"/>
          <w:lang w:val="pl-PL"/>
        </w:rPr>
      </w:pPr>
      <w:r>
        <w:rPr>
          <w:rFonts w:ascii="Times New Roman" w:hAnsi="Times New Roman" w:eastAsia="Times New Roman"/>
          <w:b/>
          <w:bCs/>
          <w:sz w:val="28"/>
          <w:szCs w:val="28"/>
          <w:lang w:val="pl-PL"/>
        </w:rPr>
        <w:t>C.</w:t>
      </w:r>
      <w:r>
        <w:rPr>
          <w:rFonts w:ascii="Times New Roman" w:hAnsi="Times New Roman" w:eastAsia="Times New Roman"/>
          <w:bCs/>
          <w:sz w:val="28"/>
          <w:szCs w:val="28"/>
          <w:lang w:val="pl-PL"/>
        </w:rPr>
        <w:t xml:space="preserve"> J.s</w:t>
      </w:r>
      <w:r>
        <w:rPr>
          <w:rFonts w:ascii="Times New Roman" w:hAnsi="Times New Roman" w:eastAsia="Times New Roman"/>
          <w:bCs/>
          <w:sz w:val="28"/>
          <w:szCs w:val="28"/>
          <w:lang w:val="pl-PL"/>
        </w:rPr>
        <w:tab/>
      </w:r>
      <w:r>
        <w:rPr>
          <w:rFonts w:ascii="Times New Roman" w:hAnsi="Times New Roman" w:eastAsia="Times New Roman"/>
          <w:bCs/>
          <w:sz w:val="28"/>
          <w:szCs w:val="28"/>
          <w:lang w:val="pl-PL"/>
        </w:rPr>
        <w:tab/>
      </w:r>
      <w:r>
        <w:rPr>
          <w:rFonts w:ascii="Times New Roman" w:hAnsi="Times New Roman" w:eastAsia="Times New Roman"/>
          <w:bCs/>
          <w:sz w:val="28"/>
          <w:szCs w:val="28"/>
          <w:lang w:val="pl-PL"/>
        </w:rPr>
        <w:tab/>
      </w:r>
      <w:r>
        <w:rPr>
          <w:rFonts w:ascii="Times New Roman" w:hAnsi="Times New Roman" w:eastAsia="Times New Roman"/>
          <w:bCs/>
          <w:sz w:val="28"/>
          <w:szCs w:val="28"/>
          <w:lang w:val="pl-PL"/>
        </w:rPr>
        <w:tab/>
      </w:r>
      <w:r>
        <w:rPr>
          <w:rFonts w:ascii="Times New Roman" w:hAnsi="Times New Roman" w:eastAsia="Times New Roman"/>
          <w:bCs/>
          <w:sz w:val="28"/>
          <w:szCs w:val="28"/>
          <w:lang w:val="pl-PL"/>
        </w:rPr>
        <w:tab/>
      </w:r>
      <w:r>
        <w:rPr>
          <w:rFonts w:ascii="Times New Roman" w:hAnsi="Times New Roman" w:eastAsia="Times New Roman"/>
          <w:bCs/>
          <w:sz w:val="28"/>
          <w:szCs w:val="28"/>
          <w:lang w:val="pl-PL"/>
        </w:rPr>
        <w:tab/>
      </w:r>
      <w:r>
        <w:rPr>
          <w:rFonts w:ascii="Times New Roman" w:hAnsi="Times New Roman" w:eastAsia="Times New Roman"/>
          <w:bCs/>
          <w:sz w:val="28"/>
          <w:szCs w:val="28"/>
          <w:lang w:val="pl-PL"/>
        </w:rPr>
        <w:tab/>
      </w:r>
      <w:r>
        <w:rPr>
          <w:rFonts w:ascii="Times New Roman" w:hAnsi="Times New Roman" w:eastAsia="Times New Roman"/>
          <w:b/>
          <w:sz w:val="28"/>
          <w:szCs w:val="28"/>
          <w:lang w:val="pl-PL"/>
        </w:rPr>
        <w:t>D.</w:t>
      </w:r>
      <w:r>
        <w:rPr>
          <w:rFonts w:ascii="Times New Roman" w:hAnsi="Times New Roman" w:eastAsia="Times New Roman"/>
          <w:sz w:val="28"/>
          <w:szCs w:val="28"/>
          <w:lang w:val="pl-PL"/>
        </w:rPr>
        <w:t xml:space="preserve"> HP</w:t>
      </w:r>
    </w:p>
    <w:p w14:paraId="4622F675">
      <w:pPr>
        <w:shd w:val="clear" w:color="auto" w:fill="FFFFFF"/>
        <w:spacing w:after="0" w:line="240" w:lineRule="auto"/>
        <w:jc w:val="both"/>
        <w:rPr>
          <w:rFonts w:ascii="Times New Roman" w:hAnsi="Times New Roman" w:eastAsia="Times New Roman"/>
          <w:sz w:val="28"/>
          <w:szCs w:val="28"/>
          <w:lang w:val="pl-PL"/>
        </w:rPr>
      </w:pPr>
      <w:r>
        <w:rPr>
          <w:rFonts w:ascii="Times New Roman" w:hAnsi="Times New Roman" w:eastAsia="Times New Roman"/>
          <w:b/>
          <w:bCs/>
          <w:sz w:val="28"/>
          <w:szCs w:val="28"/>
          <w:lang w:val="pl-PL"/>
        </w:rPr>
        <w:t>Câu 5</w:t>
      </w:r>
      <w:r>
        <w:rPr>
          <w:rFonts w:ascii="Times New Roman" w:hAnsi="Times New Roman" w:eastAsia="Times New Roman"/>
          <w:sz w:val="28"/>
          <w:szCs w:val="28"/>
          <w:lang w:val="pl-PL"/>
        </w:rPr>
        <w:t>: Chiết suất n của một môi trường trong suốt được xác định bằng </w:t>
      </w:r>
    </w:p>
    <w:p w14:paraId="4655BC5F">
      <w:pPr>
        <w:shd w:val="clear" w:color="auto" w:fill="FFFFFF"/>
        <w:spacing w:after="0" w:line="240" w:lineRule="auto"/>
        <w:jc w:val="both"/>
        <w:rPr>
          <w:rFonts w:ascii="Times New Roman" w:hAnsi="Times New Roman" w:eastAsia="Times New Roman"/>
          <w:sz w:val="28"/>
          <w:szCs w:val="28"/>
          <w:lang w:val="pl-PL"/>
        </w:rPr>
      </w:pPr>
      <w:r>
        <w:rPr>
          <w:rFonts w:ascii="Times New Roman" w:hAnsi="Times New Roman" w:eastAsia="Times New Roman"/>
          <w:b/>
          <w:bCs/>
          <w:sz w:val="28"/>
          <w:szCs w:val="28"/>
          <w:lang w:val="pl-PL"/>
        </w:rPr>
        <w:t>A.</w:t>
      </w:r>
      <w:r>
        <w:rPr>
          <w:rFonts w:ascii="Times New Roman" w:hAnsi="Times New Roman" w:eastAsia="Times New Roman"/>
          <w:sz w:val="28"/>
          <w:szCs w:val="28"/>
          <w:lang w:val="pl-PL"/>
        </w:rPr>
        <w:t> </w:t>
      </w:r>
      <w:r>
        <w:rPr>
          <w:rFonts w:ascii="Times New Roman" w:hAnsi="Times New Roman" w:eastAsia="Times New Roman"/>
          <w:sz w:val="28"/>
          <w:szCs w:val="28"/>
        </w:rPr>
        <w:drawing>
          <wp:inline distT="0" distB="0" distL="0" distR="0">
            <wp:extent cx="457200" cy="381000"/>
            <wp:effectExtent l="0" t="0" r="0" b="0"/>
            <wp:docPr id="17322264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22642"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57200" cy="381000"/>
                    </a:xfrm>
                    <a:prstGeom prst="rect">
                      <a:avLst/>
                    </a:prstGeom>
                    <a:noFill/>
                    <a:ln>
                      <a:noFill/>
                    </a:ln>
                  </pic:spPr>
                </pic:pic>
              </a:graphicData>
            </a:graphic>
          </wp:inline>
        </w:drawing>
      </w:r>
      <w:r>
        <w:rPr>
          <w:rFonts w:ascii="Times New Roman" w:hAnsi="Times New Roman" w:eastAsia="Times New Roman"/>
          <w:sz w:val="28"/>
          <w:szCs w:val="28"/>
          <w:lang w:val="pl-PL"/>
        </w:rPr>
        <w:t xml:space="preserve"> </w:t>
      </w:r>
      <w:r>
        <w:rPr>
          <w:rFonts w:ascii="Times New Roman" w:hAnsi="Times New Roman" w:eastAsia="Times New Roman"/>
          <w:sz w:val="28"/>
          <w:szCs w:val="28"/>
          <w:lang w:val="pl-PL"/>
        </w:rPr>
        <w:tab/>
      </w:r>
      <w:r>
        <w:rPr>
          <w:rFonts w:ascii="Times New Roman" w:hAnsi="Times New Roman" w:eastAsia="Times New Roman"/>
          <w:sz w:val="28"/>
          <w:szCs w:val="28"/>
          <w:lang w:val="pl-PL"/>
        </w:rPr>
        <w:tab/>
      </w:r>
      <w:r>
        <w:rPr>
          <w:rFonts w:ascii="Times New Roman" w:hAnsi="Times New Roman" w:eastAsia="Times New Roman"/>
          <w:b/>
          <w:bCs/>
          <w:sz w:val="28"/>
          <w:szCs w:val="28"/>
          <w:lang w:val="pl-PL"/>
        </w:rPr>
        <w:t>B</w:t>
      </w:r>
      <w:r>
        <w:rPr>
          <w:rFonts w:ascii="Times New Roman" w:hAnsi="Times New Roman" w:eastAsia="Times New Roman"/>
          <w:sz w:val="28"/>
          <w:szCs w:val="28"/>
          <w:lang w:val="pl-PL"/>
        </w:rPr>
        <w:t>. </w:t>
      </w:r>
      <w:r>
        <w:rPr>
          <w:rFonts w:ascii="Times New Roman" w:hAnsi="Times New Roman" w:eastAsia="Times New Roman"/>
          <w:sz w:val="28"/>
          <w:szCs w:val="28"/>
        </w:rPr>
        <w:drawing>
          <wp:inline distT="0" distB="0" distL="0" distR="0">
            <wp:extent cx="457200" cy="381000"/>
            <wp:effectExtent l="0" t="0" r="0" b="0"/>
            <wp:docPr id="12949299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92997"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57200" cy="381000"/>
                    </a:xfrm>
                    <a:prstGeom prst="rect">
                      <a:avLst/>
                    </a:prstGeom>
                    <a:noFill/>
                    <a:ln>
                      <a:noFill/>
                    </a:ln>
                  </pic:spPr>
                </pic:pic>
              </a:graphicData>
            </a:graphic>
          </wp:inline>
        </w:drawing>
      </w:r>
      <w:r>
        <w:rPr>
          <w:rFonts w:ascii="Times New Roman" w:hAnsi="Times New Roman" w:eastAsia="Times New Roman"/>
          <w:sz w:val="28"/>
          <w:szCs w:val="28"/>
          <w:lang w:val="pl-PL"/>
        </w:rPr>
        <w:tab/>
      </w:r>
      <w:r>
        <w:rPr>
          <w:rFonts w:ascii="Times New Roman" w:hAnsi="Times New Roman" w:eastAsia="Times New Roman"/>
          <w:sz w:val="28"/>
          <w:szCs w:val="28"/>
          <w:lang w:val="pl-PL"/>
        </w:rPr>
        <w:tab/>
      </w:r>
      <w:r>
        <w:rPr>
          <w:rFonts w:ascii="Times New Roman" w:hAnsi="Times New Roman" w:eastAsia="Times New Roman"/>
          <w:b/>
          <w:bCs/>
          <w:sz w:val="28"/>
          <w:szCs w:val="28"/>
          <w:lang w:val="pl-PL"/>
        </w:rPr>
        <w:t>C.</w:t>
      </w:r>
      <w:r>
        <w:rPr>
          <w:rFonts w:ascii="Times New Roman" w:hAnsi="Times New Roman" w:eastAsia="Times New Roman"/>
          <w:sz w:val="28"/>
          <w:szCs w:val="28"/>
          <w:lang w:val="pl-PL"/>
        </w:rPr>
        <w:t> </w:t>
      </w:r>
      <w:r>
        <w:rPr>
          <w:rFonts w:ascii="Times New Roman" w:hAnsi="Times New Roman" w:eastAsia="Times New Roman"/>
          <w:sz w:val="28"/>
          <w:szCs w:val="28"/>
        </w:rPr>
        <w:drawing>
          <wp:inline distT="0" distB="0" distL="0" distR="0">
            <wp:extent cx="533400" cy="438150"/>
            <wp:effectExtent l="0" t="0" r="0" b="0"/>
            <wp:docPr id="166449731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49731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33400" cy="438150"/>
                    </a:xfrm>
                    <a:prstGeom prst="rect">
                      <a:avLst/>
                    </a:prstGeom>
                    <a:noFill/>
                    <a:ln>
                      <a:noFill/>
                    </a:ln>
                  </pic:spPr>
                </pic:pic>
              </a:graphicData>
            </a:graphic>
          </wp:inline>
        </w:drawing>
      </w:r>
      <w:r>
        <w:rPr>
          <w:rFonts w:ascii="Times New Roman" w:hAnsi="Times New Roman" w:eastAsia="Times New Roman"/>
          <w:sz w:val="28"/>
          <w:szCs w:val="28"/>
          <w:lang w:val="pl-PL"/>
        </w:rPr>
        <w:tab/>
      </w:r>
      <w:r>
        <w:rPr>
          <w:rFonts w:ascii="Times New Roman" w:hAnsi="Times New Roman" w:eastAsia="Times New Roman"/>
          <w:sz w:val="28"/>
          <w:szCs w:val="28"/>
          <w:lang w:val="pl-PL"/>
        </w:rPr>
        <w:tab/>
      </w:r>
      <w:r>
        <w:rPr>
          <w:rFonts w:ascii="Times New Roman" w:hAnsi="Times New Roman" w:eastAsia="Times New Roman"/>
          <w:b/>
          <w:bCs/>
          <w:sz w:val="28"/>
          <w:szCs w:val="28"/>
          <w:lang w:val="pl-PL"/>
        </w:rPr>
        <w:t>D.</w:t>
      </w:r>
      <w:r>
        <w:rPr>
          <w:rFonts w:ascii="Times New Roman" w:hAnsi="Times New Roman" w:eastAsia="Times New Roman"/>
          <w:sz w:val="28"/>
          <w:szCs w:val="28"/>
          <w:lang w:val="pl-PL"/>
        </w:rPr>
        <w:t> </w:t>
      </w:r>
      <w:r>
        <w:rPr>
          <w:rFonts w:ascii="Times New Roman" w:hAnsi="Times New Roman" w:eastAsia="Times New Roman"/>
          <w:sz w:val="28"/>
          <w:szCs w:val="28"/>
        </w:rPr>
        <w:drawing>
          <wp:inline distT="0" distB="0" distL="0" distR="0">
            <wp:extent cx="590550" cy="381000"/>
            <wp:effectExtent l="0" t="0" r="0" b="0"/>
            <wp:docPr id="44213314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133147"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0550" cy="381000"/>
                    </a:xfrm>
                    <a:prstGeom prst="rect">
                      <a:avLst/>
                    </a:prstGeom>
                    <a:noFill/>
                    <a:ln>
                      <a:noFill/>
                    </a:ln>
                  </pic:spPr>
                </pic:pic>
              </a:graphicData>
            </a:graphic>
          </wp:inline>
        </w:drawing>
      </w:r>
    </w:p>
    <w:p w14:paraId="66E6B530">
      <w:pPr>
        <w:shd w:val="clear" w:color="auto" w:fill="FFFFFF"/>
        <w:spacing w:after="0" w:line="240" w:lineRule="auto"/>
        <w:jc w:val="both"/>
        <w:rPr>
          <w:rFonts w:ascii="Times New Roman" w:hAnsi="Times New Roman" w:eastAsia="Times New Roman"/>
          <w:sz w:val="28"/>
          <w:szCs w:val="28"/>
          <w:lang w:val="pl-PL"/>
        </w:rPr>
      </w:pPr>
      <w:r>
        <w:rPr>
          <w:rFonts w:ascii="Times New Roman" w:hAnsi="Times New Roman" w:eastAsia="Times New Roman"/>
          <w:b/>
          <w:bCs/>
          <w:sz w:val="28"/>
          <w:szCs w:val="28"/>
          <w:lang w:val="pl-PL"/>
        </w:rPr>
        <w:t>Câu 6: </w:t>
      </w:r>
      <w:r>
        <w:rPr>
          <w:rFonts w:ascii="Times New Roman" w:hAnsi="Times New Roman" w:eastAsia="Times New Roman"/>
          <w:sz w:val="28"/>
          <w:szCs w:val="28"/>
          <w:lang w:val="pl-PL"/>
        </w:rPr>
        <w:t>Chiếu ánh sáng màu đỏ qua tấm lọc màu vàng, ánh sáng thu được có màu gì?</w:t>
      </w:r>
    </w:p>
    <w:p w14:paraId="1A07D4F1">
      <w:pPr>
        <w:shd w:val="clear" w:color="auto" w:fill="FFFFFF"/>
        <w:spacing w:after="0" w:line="240" w:lineRule="auto"/>
        <w:jc w:val="both"/>
        <w:rPr>
          <w:rFonts w:ascii="Times New Roman" w:hAnsi="Times New Roman" w:eastAsia="Times New Roman"/>
          <w:sz w:val="28"/>
          <w:szCs w:val="28"/>
          <w:lang w:val="pt-BR"/>
        </w:rPr>
      </w:pPr>
      <w:r>
        <w:rPr>
          <w:rFonts w:ascii="Times New Roman" w:hAnsi="Times New Roman" w:eastAsia="Times New Roman"/>
          <w:b/>
          <w:bCs/>
          <w:sz w:val="28"/>
          <w:szCs w:val="28"/>
          <w:lang w:val="pt-BR"/>
        </w:rPr>
        <w:t>A</w:t>
      </w:r>
      <w:r>
        <w:rPr>
          <w:rFonts w:ascii="Times New Roman" w:hAnsi="Times New Roman" w:eastAsia="Times New Roman"/>
          <w:sz w:val="28"/>
          <w:szCs w:val="28"/>
          <w:lang w:val="pt-BR"/>
        </w:rPr>
        <w:t>. Màu da cam</w:t>
      </w:r>
      <w:r>
        <w:rPr>
          <w:rFonts w:ascii="Times New Roman" w:hAnsi="Times New Roman" w:eastAsia="Times New Roman"/>
          <w:sz w:val="28"/>
          <w:szCs w:val="28"/>
          <w:lang w:val="pt-BR"/>
        </w:rPr>
        <w:tab/>
      </w:r>
      <w:r>
        <w:rPr>
          <w:rFonts w:ascii="Times New Roman" w:hAnsi="Times New Roman" w:eastAsia="Times New Roman"/>
          <w:sz w:val="28"/>
          <w:szCs w:val="28"/>
          <w:lang w:val="pt-BR"/>
        </w:rPr>
        <w:tab/>
      </w:r>
      <w:r>
        <w:rPr>
          <w:rFonts w:ascii="Times New Roman" w:hAnsi="Times New Roman" w:eastAsia="Times New Roman"/>
          <w:sz w:val="28"/>
          <w:szCs w:val="28"/>
          <w:lang w:val="pt-BR"/>
        </w:rPr>
        <w:tab/>
      </w:r>
      <w:r>
        <w:rPr>
          <w:rFonts w:ascii="Times New Roman" w:hAnsi="Times New Roman" w:eastAsia="Times New Roman"/>
          <w:sz w:val="28"/>
          <w:szCs w:val="28"/>
          <w:lang w:val="pt-BR"/>
        </w:rPr>
        <w:tab/>
      </w:r>
      <w:r>
        <w:rPr>
          <w:rFonts w:ascii="Times New Roman" w:hAnsi="Times New Roman" w:eastAsia="Times New Roman"/>
          <w:sz w:val="28"/>
          <w:szCs w:val="28"/>
          <w:lang w:val="pt-BR"/>
        </w:rPr>
        <w:tab/>
      </w:r>
      <w:r>
        <w:rPr>
          <w:rFonts w:ascii="Times New Roman" w:hAnsi="Times New Roman" w:eastAsia="Times New Roman"/>
          <w:b/>
          <w:bCs/>
          <w:sz w:val="28"/>
          <w:szCs w:val="28"/>
          <w:lang w:val="pt-BR"/>
        </w:rPr>
        <w:t>B</w:t>
      </w:r>
      <w:r>
        <w:rPr>
          <w:rFonts w:ascii="Times New Roman" w:hAnsi="Times New Roman" w:eastAsia="Times New Roman"/>
          <w:sz w:val="28"/>
          <w:szCs w:val="28"/>
          <w:lang w:val="pt-BR"/>
        </w:rPr>
        <w:t>. Màu vàng</w:t>
      </w:r>
    </w:p>
    <w:p w14:paraId="22954FE2">
      <w:pPr>
        <w:shd w:val="clear" w:color="auto" w:fill="FFFFFF"/>
        <w:spacing w:after="0" w:line="240" w:lineRule="auto"/>
        <w:jc w:val="both"/>
        <w:rPr>
          <w:rFonts w:ascii="Times New Roman" w:hAnsi="Times New Roman" w:eastAsia="Times New Roman"/>
          <w:sz w:val="28"/>
          <w:szCs w:val="28"/>
          <w:lang w:val="pt-BR"/>
        </w:rPr>
      </w:pPr>
      <w:r>
        <w:rPr>
          <w:rFonts w:ascii="Times New Roman" w:hAnsi="Times New Roman" w:eastAsia="Times New Roman"/>
          <w:b/>
          <w:bCs/>
          <w:sz w:val="28"/>
          <w:szCs w:val="28"/>
          <w:lang w:val="pt-BR"/>
        </w:rPr>
        <w:t>C</w:t>
      </w:r>
      <w:r>
        <w:rPr>
          <w:rFonts w:ascii="Times New Roman" w:hAnsi="Times New Roman" w:eastAsia="Times New Roman"/>
          <w:sz w:val="28"/>
          <w:szCs w:val="28"/>
          <w:lang w:val="pt-BR"/>
        </w:rPr>
        <w:t>. Màu đỏ</w:t>
      </w:r>
      <w:r>
        <w:rPr>
          <w:rFonts w:ascii="Times New Roman" w:hAnsi="Times New Roman" w:eastAsia="Times New Roman"/>
          <w:sz w:val="28"/>
          <w:szCs w:val="28"/>
          <w:lang w:val="pt-BR"/>
        </w:rPr>
        <w:tab/>
      </w:r>
      <w:r>
        <w:rPr>
          <w:rFonts w:ascii="Times New Roman" w:hAnsi="Times New Roman" w:eastAsia="Times New Roman"/>
          <w:sz w:val="28"/>
          <w:szCs w:val="28"/>
          <w:lang w:val="pt-BR"/>
        </w:rPr>
        <w:tab/>
      </w:r>
      <w:r>
        <w:rPr>
          <w:rFonts w:ascii="Times New Roman" w:hAnsi="Times New Roman" w:eastAsia="Times New Roman"/>
          <w:sz w:val="28"/>
          <w:szCs w:val="28"/>
          <w:lang w:val="pt-BR"/>
        </w:rPr>
        <w:tab/>
      </w:r>
      <w:r>
        <w:rPr>
          <w:rFonts w:ascii="Times New Roman" w:hAnsi="Times New Roman" w:eastAsia="Times New Roman"/>
          <w:sz w:val="28"/>
          <w:szCs w:val="28"/>
          <w:lang w:val="pt-BR"/>
        </w:rPr>
        <w:tab/>
      </w:r>
      <w:r>
        <w:rPr>
          <w:rFonts w:ascii="Times New Roman" w:hAnsi="Times New Roman" w:eastAsia="Times New Roman"/>
          <w:sz w:val="28"/>
          <w:szCs w:val="28"/>
          <w:lang w:val="pt-BR"/>
        </w:rPr>
        <w:tab/>
      </w:r>
      <w:r>
        <w:rPr>
          <w:rFonts w:ascii="Times New Roman" w:hAnsi="Times New Roman" w:eastAsia="Times New Roman"/>
          <w:sz w:val="28"/>
          <w:szCs w:val="28"/>
          <w:lang w:val="pt-BR"/>
        </w:rPr>
        <w:tab/>
      </w:r>
      <w:r>
        <w:rPr>
          <w:rFonts w:ascii="Times New Roman" w:hAnsi="Times New Roman" w:eastAsia="Times New Roman"/>
          <w:b/>
          <w:bCs/>
          <w:sz w:val="28"/>
          <w:szCs w:val="28"/>
          <w:lang w:val="pt-BR"/>
        </w:rPr>
        <w:t>D</w:t>
      </w:r>
      <w:r>
        <w:rPr>
          <w:rFonts w:ascii="Times New Roman" w:hAnsi="Times New Roman" w:eastAsia="Times New Roman"/>
          <w:sz w:val="28"/>
          <w:szCs w:val="28"/>
          <w:lang w:val="pt-BR"/>
        </w:rPr>
        <w:t>. Thấy tối, không có màu đỏ hoặc vàng.</w:t>
      </w:r>
    </w:p>
    <w:p w14:paraId="217398E5">
      <w:pPr>
        <w:rPr>
          <w:rFonts w:ascii="Times New Roman" w:hAnsi="Times New Roman"/>
          <w:sz w:val="28"/>
          <w:szCs w:val="28"/>
          <w:lang w:val="pt-BR"/>
        </w:rPr>
      </w:pPr>
      <w:r>
        <w:rPr>
          <w:rFonts w:ascii="Times New Roman" w:hAnsi="Times New Roman"/>
          <w:b/>
          <w:sz w:val="28"/>
          <w:szCs w:val="28"/>
          <w:lang w:val="pt-BR"/>
        </w:rPr>
        <w:t>Câu 7 :</w:t>
      </w:r>
      <w:r>
        <w:rPr>
          <w:rFonts w:ascii="Times New Roman" w:hAnsi="Times New Roman"/>
          <w:sz w:val="28"/>
          <w:szCs w:val="28"/>
          <w:lang w:val="pt-BR"/>
        </w:rPr>
        <w:t xml:space="preserve"> Kim loại nào dẫn điện tốt nhất trong các kim loại sau?</w:t>
      </w:r>
    </w:p>
    <w:p w14:paraId="6ABD44FB">
      <w:pPr>
        <w:autoSpaceDE w:val="0"/>
        <w:autoSpaceDN w:val="0"/>
        <w:adjustRightInd w:val="0"/>
        <w:ind w:firstLine="720"/>
        <w:rPr>
          <w:rFonts w:ascii="Times New Roman" w:hAnsi="Times New Roman"/>
          <w:sz w:val="28"/>
          <w:szCs w:val="28"/>
          <w:lang w:val="pt-BR"/>
        </w:rPr>
      </w:pPr>
      <w:r>
        <w:rPr>
          <w:rFonts w:ascii="Times New Roman" w:hAnsi="Times New Roman"/>
          <w:sz w:val="28"/>
          <w:szCs w:val="28"/>
          <w:lang w:val="pt-BR"/>
        </w:rPr>
        <w:t>A. Nhôm (Aluminium)</w:t>
      </w:r>
      <w:r>
        <w:rPr>
          <w:rFonts w:ascii="Times New Roman" w:hAnsi="Times New Roman"/>
          <w:sz w:val="28"/>
          <w:szCs w:val="28"/>
          <w:lang w:val="pt-BR"/>
        </w:rPr>
        <w:tab/>
      </w:r>
      <w:r>
        <w:rPr>
          <w:rFonts w:ascii="Times New Roman" w:hAnsi="Times New Roman"/>
          <w:sz w:val="28"/>
          <w:szCs w:val="28"/>
          <w:lang w:val="pt-BR"/>
        </w:rPr>
        <w:tab/>
      </w:r>
      <w:r>
        <w:rPr>
          <w:rFonts w:ascii="Times New Roman" w:hAnsi="Times New Roman"/>
          <w:sz w:val="28"/>
          <w:szCs w:val="28"/>
          <w:lang w:val="pt-BR"/>
        </w:rPr>
        <w:tab/>
      </w:r>
      <w:r>
        <w:rPr>
          <w:rFonts w:ascii="Times New Roman" w:hAnsi="Times New Roman"/>
          <w:sz w:val="28"/>
          <w:szCs w:val="28"/>
          <w:lang w:val="pt-BR"/>
        </w:rPr>
        <w:tab/>
      </w:r>
      <w:r>
        <w:rPr>
          <w:rFonts w:ascii="Times New Roman" w:hAnsi="Times New Roman"/>
          <w:sz w:val="28"/>
          <w:szCs w:val="28"/>
          <w:lang w:val="pt-BR"/>
        </w:rPr>
        <w:t>C. Sắt (iron)</w:t>
      </w:r>
    </w:p>
    <w:p w14:paraId="7A0C4F6F">
      <w:pPr>
        <w:autoSpaceDE w:val="0"/>
        <w:autoSpaceDN w:val="0"/>
        <w:adjustRightInd w:val="0"/>
        <w:ind w:firstLine="720"/>
        <w:rPr>
          <w:rFonts w:ascii="Times New Roman" w:hAnsi="Times New Roman"/>
          <w:sz w:val="28"/>
          <w:szCs w:val="28"/>
        </w:rPr>
      </w:pPr>
      <w:r>
        <w:rPr>
          <w:rFonts w:ascii="Times New Roman" w:hAnsi="Times New Roman"/>
          <w:sz w:val="28"/>
          <w:szCs w:val="28"/>
        </w:rPr>
        <w:t>B. Bạc (silver)</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D. Đồng (copper)</w:t>
      </w:r>
    </w:p>
    <w:p w14:paraId="45505800">
      <w:pPr>
        <w:jc w:val="both"/>
        <w:rPr>
          <w:rFonts w:ascii="Times New Roman" w:hAnsi="Times New Roman"/>
          <w:sz w:val="28"/>
          <w:szCs w:val="28"/>
        </w:rPr>
      </w:pPr>
      <w:r>
        <w:rPr>
          <w:rFonts w:ascii="Times New Roman" w:hAnsi="Times New Roman"/>
          <w:b/>
          <w:bCs/>
          <w:sz w:val="28"/>
          <w:szCs w:val="28"/>
        </w:rPr>
        <w:t>Câu 8:</w:t>
      </w:r>
      <w:r>
        <w:rPr>
          <w:rFonts w:ascii="Times New Roman" w:hAnsi="Times New Roman"/>
          <w:sz w:val="28"/>
          <w:szCs w:val="28"/>
        </w:rPr>
        <w:t> Một lim loại nhẹ, dẻo, dẫn điện và dẫn nhiệt tốt, được dùng làm đồ dùng gia đình, dây dẫn điện, vật liệu xây dựng và vỏ máy bay,...Kim loại đó là</w:t>
      </w:r>
    </w:p>
    <w:p w14:paraId="364CC973">
      <w:pPr>
        <w:spacing w:line="288" w:lineRule="auto"/>
        <w:ind w:firstLine="720"/>
        <w:jc w:val="both"/>
        <w:rPr>
          <w:rFonts w:ascii="Times New Roman" w:hAnsi="Times New Roman"/>
          <w:sz w:val="28"/>
          <w:szCs w:val="28"/>
          <w:lang w:val="nl-NL"/>
        </w:rPr>
      </w:pPr>
      <w:r>
        <w:rPr>
          <w:rFonts w:ascii="Times New Roman" w:hAnsi="Times New Roman"/>
          <w:sz w:val="28"/>
          <w:szCs w:val="28"/>
          <w:lang w:val="nl-NL"/>
        </w:rPr>
        <w:t>A. Fe</w:t>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C. Al</w:t>
      </w:r>
    </w:p>
    <w:p w14:paraId="3AD90543">
      <w:pPr>
        <w:spacing w:line="288" w:lineRule="auto"/>
        <w:ind w:firstLine="720"/>
        <w:jc w:val="both"/>
        <w:rPr>
          <w:rFonts w:ascii="Times New Roman" w:hAnsi="Times New Roman"/>
          <w:sz w:val="28"/>
          <w:szCs w:val="28"/>
          <w:lang w:val="nl-NL"/>
        </w:rPr>
      </w:pPr>
      <w:r>
        <w:rPr>
          <w:rFonts w:ascii="Times New Roman" w:hAnsi="Times New Roman"/>
          <w:sz w:val="28"/>
          <w:szCs w:val="28"/>
          <w:lang w:val="nl-NL"/>
        </w:rPr>
        <w:t>B. Ag</w:t>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D. Mg</w:t>
      </w:r>
    </w:p>
    <w:p w14:paraId="16F8D788">
      <w:pPr>
        <w:autoSpaceDE w:val="0"/>
        <w:autoSpaceDN w:val="0"/>
        <w:adjustRightInd w:val="0"/>
        <w:rPr>
          <w:rFonts w:ascii="Times New Roman" w:hAnsi="Times New Roman"/>
          <w:sz w:val="28"/>
          <w:szCs w:val="28"/>
          <w:lang w:val="nl-NL"/>
        </w:rPr>
      </w:pPr>
      <w:r>
        <w:rPr>
          <w:rFonts w:ascii="Times New Roman" w:hAnsi="Times New Roman"/>
          <w:b/>
          <w:sz w:val="28"/>
          <w:szCs w:val="28"/>
          <w:lang w:val="nl-NL"/>
        </w:rPr>
        <w:t>Câu 9</w:t>
      </w:r>
      <w:r>
        <w:rPr>
          <w:rFonts w:ascii="Times New Roman" w:hAnsi="Times New Roman"/>
          <w:b/>
          <w:bCs/>
          <w:sz w:val="28"/>
          <w:szCs w:val="28"/>
          <w:lang w:val="nl-NL"/>
        </w:rPr>
        <w:t>:</w:t>
      </w:r>
      <w:r>
        <w:rPr>
          <w:rFonts w:ascii="Times New Roman" w:hAnsi="Times New Roman"/>
          <w:sz w:val="28"/>
          <w:szCs w:val="28"/>
          <w:lang w:val="nl-NL"/>
        </w:rPr>
        <w:t xml:space="preserve"> Dựa vào dãy hoạt động hoá học của kim loại, kim loại mạnh nhất là: </w:t>
      </w:r>
    </w:p>
    <w:p w14:paraId="63713068">
      <w:pPr>
        <w:autoSpaceDE w:val="0"/>
        <w:autoSpaceDN w:val="0"/>
        <w:adjustRightInd w:val="0"/>
        <w:rPr>
          <w:rFonts w:ascii="Times New Roman" w:hAnsi="Times New Roman"/>
          <w:sz w:val="28"/>
          <w:szCs w:val="28"/>
          <w:lang w:val="nl-NL"/>
        </w:rPr>
      </w:pPr>
      <w:r>
        <w:rPr>
          <w:rFonts w:ascii="Times New Roman" w:hAnsi="Times New Roman"/>
          <w:sz w:val="28"/>
          <w:szCs w:val="28"/>
          <w:lang w:val="nl-NL"/>
        </w:rPr>
        <w:tab/>
      </w:r>
      <w:r>
        <w:rPr>
          <w:rFonts w:ascii="Times New Roman" w:hAnsi="Times New Roman"/>
          <w:sz w:val="28"/>
          <w:szCs w:val="28"/>
          <w:lang w:val="nl-NL"/>
        </w:rPr>
        <w:t>A. K</w:t>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C. Na</w:t>
      </w:r>
    </w:p>
    <w:p w14:paraId="085AE1DF">
      <w:pPr>
        <w:autoSpaceDE w:val="0"/>
        <w:autoSpaceDN w:val="0"/>
        <w:adjustRightInd w:val="0"/>
        <w:rPr>
          <w:rFonts w:ascii="Times New Roman" w:hAnsi="Times New Roman"/>
          <w:sz w:val="28"/>
          <w:szCs w:val="28"/>
          <w:lang w:val="nl-NL"/>
        </w:rPr>
      </w:pPr>
      <w:r>
        <w:rPr>
          <w:rFonts w:ascii="Times New Roman" w:hAnsi="Times New Roman"/>
          <w:sz w:val="28"/>
          <w:szCs w:val="28"/>
          <w:lang w:val="nl-NL"/>
        </w:rPr>
        <w:tab/>
      </w:r>
      <w:r>
        <w:rPr>
          <w:rFonts w:ascii="Times New Roman" w:hAnsi="Times New Roman"/>
          <w:sz w:val="28"/>
          <w:szCs w:val="28"/>
          <w:lang w:val="nl-NL"/>
        </w:rPr>
        <w:t>B. Cu</w:t>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ab/>
      </w:r>
      <w:r>
        <w:rPr>
          <w:rFonts w:ascii="Times New Roman" w:hAnsi="Times New Roman"/>
          <w:sz w:val="28"/>
          <w:szCs w:val="28"/>
          <w:lang w:val="nl-NL"/>
        </w:rPr>
        <w:t>D. Au</w:t>
      </w:r>
    </w:p>
    <w:p w14:paraId="2197E48E">
      <w:pPr>
        <w:spacing w:line="288" w:lineRule="auto"/>
        <w:jc w:val="both"/>
        <w:rPr>
          <w:rFonts w:ascii="Times New Roman" w:hAnsi="Times New Roman"/>
          <w:color w:val="000000"/>
          <w:sz w:val="28"/>
          <w:szCs w:val="28"/>
          <w:lang w:val="nl-NL"/>
        </w:rPr>
      </w:pPr>
      <w:r>
        <w:rPr>
          <w:rFonts w:ascii="Times New Roman" w:hAnsi="Times New Roman"/>
          <w:b/>
          <w:sz w:val="28"/>
          <w:szCs w:val="28"/>
          <w:lang w:val="nl-NL"/>
        </w:rPr>
        <w:t xml:space="preserve">Câu 10 </w:t>
      </w:r>
      <w:r>
        <w:rPr>
          <w:rFonts w:ascii="Times New Roman" w:hAnsi="Times New Roman"/>
          <w:b/>
          <w:bCs/>
          <w:sz w:val="28"/>
          <w:szCs w:val="28"/>
          <w:lang w:val="nl-NL"/>
        </w:rPr>
        <w:t>:</w:t>
      </w:r>
      <w:r>
        <w:rPr>
          <w:rFonts w:ascii="Times New Roman" w:hAnsi="Times New Roman"/>
          <w:sz w:val="28"/>
          <w:szCs w:val="28"/>
          <w:lang w:val="nl-NL"/>
        </w:rPr>
        <w:t> </w:t>
      </w:r>
      <w:r>
        <w:rPr>
          <w:rFonts w:ascii="Times New Roman" w:hAnsi="Times New Roman"/>
          <w:color w:val="000000"/>
          <w:sz w:val="28"/>
          <w:szCs w:val="28"/>
          <w:lang w:val="nl-NL"/>
        </w:rPr>
        <w:t>Dãy kim loại được sắp xếp theo chiều tăng dần mức độ hoạt động hóa học là:</w:t>
      </w:r>
    </w:p>
    <w:p w14:paraId="5B27EC6F">
      <w:pPr>
        <w:spacing w:line="288" w:lineRule="auto"/>
        <w:ind w:firstLine="720"/>
        <w:jc w:val="both"/>
        <w:rPr>
          <w:rFonts w:ascii="Times New Roman" w:hAnsi="Times New Roman"/>
          <w:sz w:val="28"/>
          <w:szCs w:val="28"/>
        </w:rPr>
      </w:pPr>
      <w:r>
        <w:rPr>
          <w:rFonts w:ascii="Times New Roman" w:hAnsi="Times New Roman"/>
          <w:color w:val="000000"/>
          <w:sz w:val="28"/>
          <w:szCs w:val="28"/>
        </w:rPr>
        <w:t xml:space="preserve">A. Pb, Fe, Ag, Cu            </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sz w:val="28"/>
          <w:szCs w:val="28"/>
        </w:rPr>
        <w:tab/>
      </w:r>
      <w:r>
        <w:rPr>
          <w:rFonts w:ascii="Times New Roman" w:hAnsi="Times New Roman"/>
          <w:sz w:val="28"/>
          <w:szCs w:val="28"/>
        </w:rPr>
        <w:t>C. Ag, Cu, Pb, Fe</w:t>
      </w:r>
    </w:p>
    <w:p w14:paraId="7FAF21CE">
      <w:pPr>
        <w:shd w:val="clear" w:color="auto" w:fill="FFFFFF"/>
        <w:rPr>
          <w:rFonts w:ascii="Times New Roman" w:hAnsi="Times New Roman"/>
          <w:sz w:val="28"/>
          <w:szCs w:val="28"/>
        </w:rPr>
      </w:pPr>
      <w:r>
        <w:rPr>
          <w:rFonts w:ascii="Times New Roman" w:hAnsi="Times New Roman"/>
          <w:b/>
          <w:bCs/>
          <w:sz w:val="28"/>
          <w:szCs w:val="28"/>
        </w:rPr>
        <w:t>Câu 11 : </w:t>
      </w:r>
      <w:r>
        <w:rPr>
          <w:rFonts w:ascii="Times New Roman" w:hAnsi="Times New Roman"/>
          <w:sz w:val="28"/>
          <w:szCs w:val="28"/>
        </w:rPr>
        <w:t>Ở đậu hà lan, tiến hành lai giữa các cá thể thuần chủng hạt trơn với hạt nhăn. Tính trạng trội là hạt trơn thì kiểu hình ở F</w:t>
      </w:r>
      <w:r>
        <w:rPr>
          <w:rFonts w:ascii="Times New Roman" w:hAnsi="Times New Roman"/>
          <w:sz w:val="28"/>
          <w:szCs w:val="28"/>
          <w:vertAlign w:val="subscript"/>
        </w:rPr>
        <w:t>1</w:t>
      </w:r>
      <w:r>
        <w:rPr>
          <w:rFonts w:ascii="Times New Roman" w:hAnsi="Times New Roman"/>
          <w:sz w:val="28"/>
          <w:szCs w:val="28"/>
        </w:rPr>
        <w:t> là:</w:t>
      </w:r>
    </w:p>
    <w:p w14:paraId="7CB0C568">
      <w:pPr>
        <w:shd w:val="clear" w:color="auto" w:fill="FFFFFF"/>
        <w:spacing w:line="510" w:lineRule="atLeast"/>
        <w:ind w:firstLine="720"/>
        <w:rPr>
          <w:rFonts w:ascii="Times New Roman" w:hAnsi="Times New Roman"/>
          <w:sz w:val="28"/>
          <w:szCs w:val="28"/>
        </w:rPr>
      </w:pPr>
      <w:r>
        <w:rPr>
          <w:rFonts w:ascii="Times New Roman" w:hAnsi="Times New Roman"/>
          <w:bCs/>
          <w:sz w:val="28"/>
          <w:szCs w:val="28"/>
        </w:rPr>
        <w:t>A. 100% hạt trơn</w:t>
      </w:r>
      <w:r>
        <w:rPr>
          <w:rFonts w:ascii="Times New Roman" w:hAnsi="Times New Roman"/>
          <w:b/>
          <w:bCs/>
          <w:sz w:val="28"/>
          <w:szCs w:val="28"/>
        </w:rPr>
        <w:t xml:space="preserve">.                  </w:t>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 xml:space="preserve"> </w:t>
      </w:r>
      <w:r>
        <w:rPr>
          <w:rFonts w:ascii="Times New Roman" w:hAnsi="Times New Roman"/>
          <w:sz w:val="28"/>
          <w:szCs w:val="28"/>
        </w:rPr>
        <w:t>C. 50% hạt trơn và 50% hạt nhăn</w:t>
      </w:r>
      <w:r>
        <w:rPr>
          <w:rFonts w:ascii="Times New Roman" w:hAnsi="Times New Roman"/>
          <w:b/>
          <w:bCs/>
          <w:sz w:val="28"/>
          <w:szCs w:val="28"/>
        </w:rPr>
        <w:t xml:space="preserve">   </w:t>
      </w:r>
      <w:r>
        <w:rPr>
          <w:rFonts w:ascii="Times New Roman" w:hAnsi="Times New Roman"/>
          <w:sz w:val="28"/>
          <w:szCs w:val="28"/>
        </w:rPr>
        <w:t>.            </w:t>
      </w:r>
    </w:p>
    <w:p w14:paraId="24922470">
      <w:pPr>
        <w:shd w:val="clear" w:color="auto" w:fill="FFFFFF"/>
        <w:spacing w:line="510" w:lineRule="atLeast"/>
        <w:ind w:firstLine="720"/>
        <w:rPr>
          <w:rFonts w:ascii="Times New Roman" w:hAnsi="Times New Roman"/>
          <w:color w:val="333333"/>
          <w:sz w:val="28"/>
          <w:szCs w:val="28"/>
        </w:rPr>
      </w:pPr>
      <w:r>
        <w:rPr>
          <w:rFonts w:ascii="Times New Roman" w:hAnsi="Times New Roman"/>
          <w:color w:val="333333"/>
          <w:sz w:val="28"/>
          <w:szCs w:val="28"/>
        </w:rPr>
        <w:t xml:space="preserve">B. 100% hạt nhăn .               </w:t>
      </w:r>
      <w:r>
        <w:rPr>
          <w:rFonts w:ascii="Times New Roman" w:hAnsi="Times New Roman"/>
          <w:color w:val="333333"/>
          <w:sz w:val="28"/>
          <w:szCs w:val="28"/>
        </w:rPr>
        <w:tab/>
      </w:r>
      <w:r>
        <w:rPr>
          <w:rFonts w:ascii="Times New Roman" w:hAnsi="Times New Roman"/>
          <w:color w:val="333333"/>
          <w:sz w:val="28"/>
          <w:szCs w:val="28"/>
        </w:rPr>
        <w:tab/>
      </w:r>
      <w:r>
        <w:rPr>
          <w:rFonts w:ascii="Times New Roman" w:hAnsi="Times New Roman"/>
          <w:color w:val="333333"/>
          <w:sz w:val="28"/>
          <w:szCs w:val="28"/>
        </w:rPr>
        <w:t xml:space="preserve"> D. 3 hạt trơn : 1 hạt nhăn.</w:t>
      </w:r>
    </w:p>
    <w:p w14:paraId="158CA7B2">
      <w:pPr>
        <w:shd w:val="clear" w:color="auto" w:fill="FFFFFF"/>
        <w:rPr>
          <w:rFonts w:ascii="Times New Roman" w:hAnsi="Times New Roman"/>
          <w:color w:val="333333"/>
          <w:sz w:val="28"/>
          <w:szCs w:val="28"/>
        </w:rPr>
      </w:pPr>
      <w:r>
        <w:rPr>
          <w:rFonts w:ascii="Times New Roman" w:hAnsi="Times New Roman"/>
          <w:b/>
          <w:bCs/>
          <w:color w:val="333333"/>
          <w:sz w:val="28"/>
          <w:szCs w:val="28"/>
        </w:rPr>
        <w:t xml:space="preserve">Câu 12 </w:t>
      </w:r>
      <w:r>
        <w:rPr>
          <w:rFonts w:ascii="Times New Roman" w:hAnsi="Times New Roman"/>
          <w:b/>
          <w:bCs/>
          <w:color w:val="333333"/>
          <w:sz w:val="28"/>
          <w:szCs w:val="28"/>
          <w:lang w:val="vi-VN"/>
        </w:rPr>
        <w:t>:</w:t>
      </w:r>
      <w:r>
        <w:rPr>
          <w:rFonts w:ascii="Times New Roman" w:hAnsi="Times New Roman"/>
          <w:b/>
          <w:bCs/>
          <w:color w:val="333333"/>
          <w:sz w:val="28"/>
          <w:szCs w:val="28"/>
        </w:rPr>
        <w:t> </w:t>
      </w:r>
      <w:r>
        <w:rPr>
          <w:rFonts w:ascii="Times New Roman" w:hAnsi="Times New Roman"/>
          <w:color w:val="333333"/>
          <w:sz w:val="28"/>
          <w:szCs w:val="28"/>
        </w:rPr>
        <w:t>Trong di truyền học, kí hiệu ♀ và ♂ là</w:t>
      </w:r>
    </w:p>
    <w:p w14:paraId="500A0452">
      <w:pPr>
        <w:shd w:val="clear" w:color="auto" w:fill="FFFFFF"/>
        <w:spacing w:line="450" w:lineRule="atLeast"/>
        <w:ind w:firstLine="720"/>
        <w:outlineLvl w:val="5"/>
        <w:rPr>
          <w:rFonts w:ascii="Times New Roman" w:hAnsi="Times New Roman"/>
          <w:color w:val="333333"/>
          <w:sz w:val="28"/>
          <w:szCs w:val="28"/>
        </w:rPr>
      </w:pPr>
      <w:r>
        <w:rPr>
          <w:rFonts w:ascii="Times New Roman" w:hAnsi="Times New Roman"/>
          <w:bCs/>
          <w:color w:val="008000"/>
          <w:sz w:val="28"/>
          <w:szCs w:val="28"/>
        </w:rPr>
        <w:t>A. Con cái và con đực</w:t>
      </w:r>
      <w:r>
        <w:rPr>
          <w:rFonts w:ascii="Times New Roman" w:hAnsi="Times New Roman"/>
          <w:b/>
          <w:bCs/>
          <w:color w:val="008000"/>
          <w:sz w:val="28"/>
          <w:szCs w:val="28"/>
        </w:rPr>
        <w:t xml:space="preserve">                     </w:t>
      </w:r>
      <w:r>
        <w:rPr>
          <w:rFonts w:ascii="Times New Roman" w:hAnsi="Times New Roman"/>
          <w:b/>
          <w:bCs/>
          <w:color w:val="008000"/>
          <w:sz w:val="28"/>
          <w:szCs w:val="28"/>
        </w:rPr>
        <w:tab/>
      </w:r>
      <w:r>
        <w:rPr>
          <w:rFonts w:ascii="Times New Roman" w:hAnsi="Times New Roman"/>
          <w:color w:val="333333"/>
          <w:sz w:val="28"/>
          <w:szCs w:val="28"/>
        </w:rPr>
        <w:t>C. Thuần chủng và  không thuần chủng </w:t>
      </w:r>
      <w:r>
        <w:rPr>
          <w:rFonts w:ascii="Times New Roman" w:hAnsi="Times New Roman"/>
          <w:b/>
          <w:bCs/>
          <w:color w:val="008000"/>
          <w:sz w:val="28"/>
          <w:szCs w:val="28"/>
        </w:rPr>
        <w:t xml:space="preserve">                  </w:t>
      </w:r>
    </w:p>
    <w:p w14:paraId="2B54A185">
      <w:pPr>
        <w:shd w:val="clear" w:color="auto" w:fill="FFFFFF"/>
        <w:spacing w:line="510" w:lineRule="atLeast"/>
        <w:ind w:firstLine="720"/>
        <w:rPr>
          <w:rFonts w:ascii="Times New Roman" w:hAnsi="Times New Roman"/>
          <w:color w:val="333333"/>
          <w:sz w:val="28"/>
          <w:szCs w:val="28"/>
        </w:rPr>
      </w:pPr>
      <w:r>
        <w:rPr>
          <w:rFonts w:ascii="Times New Roman" w:hAnsi="Times New Roman"/>
          <w:color w:val="333333"/>
          <w:sz w:val="28"/>
          <w:szCs w:val="28"/>
        </w:rPr>
        <w:t xml:space="preserve">B. Con đực và con cái                   </w:t>
      </w:r>
      <w:r>
        <w:rPr>
          <w:rFonts w:ascii="Times New Roman" w:hAnsi="Times New Roman"/>
          <w:color w:val="333333"/>
          <w:sz w:val="28"/>
          <w:szCs w:val="28"/>
        </w:rPr>
        <w:tab/>
      </w:r>
      <w:r>
        <w:rPr>
          <w:rFonts w:ascii="Times New Roman" w:hAnsi="Times New Roman"/>
          <w:color w:val="333333"/>
          <w:sz w:val="28"/>
          <w:szCs w:val="28"/>
        </w:rPr>
        <w:t>D. Không thuần chủng và thuần chủng </w:t>
      </w:r>
    </w:p>
    <w:p w14:paraId="68C53C16">
      <w:pPr>
        <w:shd w:val="clear" w:color="auto" w:fill="FFFFFF"/>
        <w:rPr>
          <w:rFonts w:ascii="Times New Roman" w:hAnsi="Times New Roman"/>
          <w:color w:val="333333"/>
          <w:sz w:val="28"/>
          <w:szCs w:val="28"/>
        </w:rPr>
      </w:pPr>
      <w:r>
        <w:rPr>
          <w:rFonts w:ascii="Times New Roman" w:hAnsi="Times New Roman"/>
          <w:b/>
          <w:bCs/>
          <w:color w:val="333333"/>
          <w:sz w:val="28"/>
          <w:szCs w:val="28"/>
        </w:rPr>
        <w:t>Câu 13 :</w:t>
      </w:r>
      <w:r>
        <w:rPr>
          <w:rFonts w:ascii="Times New Roman" w:hAnsi="Times New Roman"/>
          <w:color w:val="333333"/>
          <w:sz w:val="28"/>
          <w:szCs w:val="28"/>
        </w:rPr>
        <w:t> Theo lý thuyết, phép lai nào sau đây cho đời con có nhiều kiểu gene nhất?</w:t>
      </w:r>
    </w:p>
    <w:p w14:paraId="719F10D9">
      <w:pPr>
        <w:shd w:val="clear" w:color="auto" w:fill="FFFFFF"/>
        <w:spacing w:line="450" w:lineRule="atLeast"/>
        <w:ind w:firstLine="720"/>
        <w:outlineLvl w:val="5"/>
        <w:rPr>
          <w:rFonts w:ascii="Times New Roman" w:hAnsi="Times New Roman"/>
          <w:b/>
          <w:bCs/>
          <w:color w:val="008000"/>
          <w:sz w:val="28"/>
          <w:szCs w:val="28"/>
          <w:lang w:val="nl-NL"/>
        </w:rPr>
      </w:pPr>
      <w:r>
        <w:rPr>
          <w:rFonts w:ascii="Times New Roman" w:hAnsi="Times New Roman"/>
          <w:bCs/>
          <w:color w:val="008000"/>
          <w:sz w:val="28"/>
          <w:szCs w:val="28"/>
          <w:lang w:val="nl-NL"/>
        </w:rPr>
        <w:t>A. AaBb × Aabb.</w:t>
      </w:r>
      <w:r>
        <w:rPr>
          <w:rFonts w:ascii="Times New Roman" w:hAnsi="Times New Roman"/>
          <w:b/>
          <w:bCs/>
          <w:color w:val="008000"/>
          <w:sz w:val="28"/>
          <w:szCs w:val="28"/>
          <w:lang w:val="nl-NL"/>
        </w:rPr>
        <w:t>                       </w:t>
      </w:r>
      <w:r>
        <w:rPr>
          <w:rFonts w:ascii="Times New Roman" w:hAnsi="Times New Roman"/>
          <w:b/>
          <w:bCs/>
          <w:color w:val="008000"/>
          <w:sz w:val="28"/>
          <w:szCs w:val="28"/>
          <w:lang w:val="nl-NL"/>
        </w:rPr>
        <w:tab/>
      </w:r>
      <w:r>
        <w:rPr>
          <w:rFonts w:ascii="Times New Roman" w:hAnsi="Times New Roman"/>
          <w:b/>
          <w:bCs/>
          <w:color w:val="008000"/>
          <w:sz w:val="28"/>
          <w:szCs w:val="28"/>
          <w:lang w:val="nl-NL"/>
        </w:rPr>
        <w:tab/>
      </w:r>
      <w:r>
        <w:rPr>
          <w:rFonts w:ascii="Times New Roman" w:hAnsi="Times New Roman"/>
          <w:color w:val="333333"/>
          <w:sz w:val="28"/>
          <w:szCs w:val="28"/>
          <w:lang w:val="nl-NL"/>
        </w:rPr>
        <w:t>C. AaBB × aabb</w:t>
      </w:r>
    </w:p>
    <w:p w14:paraId="7E565482">
      <w:pPr>
        <w:shd w:val="clear" w:color="auto" w:fill="FFFFFF"/>
        <w:spacing w:line="510" w:lineRule="atLeast"/>
        <w:ind w:firstLine="720"/>
        <w:rPr>
          <w:rFonts w:ascii="Times New Roman" w:hAnsi="Times New Roman"/>
          <w:color w:val="333333"/>
          <w:sz w:val="28"/>
          <w:szCs w:val="28"/>
          <w:lang w:val="nl-NL"/>
        </w:rPr>
      </w:pPr>
      <w:r>
        <w:rPr>
          <w:rFonts w:ascii="Times New Roman" w:hAnsi="Times New Roman"/>
          <w:color w:val="333333"/>
          <w:sz w:val="28"/>
          <w:szCs w:val="28"/>
          <w:lang w:val="nl-NL"/>
        </w:rPr>
        <w:t>B. AABb × AaBB.              </w:t>
      </w:r>
      <w:r>
        <w:rPr>
          <w:rFonts w:ascii="Times New Roman" w:hAnsi="Times New Roman"/>
          <w:color w:val="333333"/>
          <w:sz w:val="28"/>
          <w:szCs w:val="28"/>
          <w:lang w:val="nl-NL"/>
        </w:rPr>
        <w:tab/>
      </w:r>
      <w:r>
        <w:rPr>
          <w:rFonts w:ascii="Times New Roman" w:hAnsi="Times New Roman"/>
          <w:color w:val="333333"/>
          <w:sz w:val="28"/>
          <w:szCs w:val="28"/>
          <w:lang w:val="nl-NL"/>
        </w:rPr>
        <w:tab/>
      </w:r>
      <w:r>
        <w:rPr>
          <w:rFonts w:ascii="Times New Roman" w:hAnsi="Times New Roman"/>
          <w:color w:val="333333"/>
          <w:sz w:val="28"/>
          <w:szCs w:val="28"/>
          <w:lang w:val="nl-NL"/>
        </w:rPr>
        <w:t> D. AABB × Aabb  </w:t>
      </w:r>
    </w:p>
    <w:p w14:paraId="50F4ECD9">
      <w:pPr>
        <w:shd w:val="clear" w:color="auto" w:fill="FFFFFF"/>
        <w:rPr>
          <w:rFonts w:ascii="Times New Roman" w:hAnsi="Times New Roman"/>
          <w:color w:val="333333"/>
          <w:sz w:val="28"/>
          <w:szCs w:val="28"/>
          <w:lang w:val="nl-NL"/>
        </w:rPr>
      </w:pPr>
      <w:r>
        <w:rPr>
          <w:rFonts w:ascii="Times New Roman" w:hAnsi="Times New Roman"/>
          <w:b/>
          <w:bCs/>
          <w:color w:val="333333"/>
          <w:sz w:val="28"/>
          <w:szCs w:val="28"/>
          <w:lang w:val="nl-NL"/>
        </w:rPr>
        <w:t>Câu 14 : </w:t>
      </w:r>
      <w:r>
        <w:rPr>
          <w:rFonts w:ascii="Times New Roman" w:hAnsi="Times New Roman"/>
          <w:color w:val="333333"/>
          <w:sz w:val="28"/>
          <w:szCs w:val="28"/>
          <w:lang w:val="nl-NL"/>
        </w:rPr>
        <w:t>Tên gọi đầy đủ của phân tử RNA là:</w:t>
      </w:r>
    </w:p>
    <w:p w14:paraId="5F2F10C7">
      <w:pPr>
        <w:shd w:val="clear" w:color="auto" w:fill="FFFFFF"/>
        <w:spacing w:line="450" w:lineRule="atLeast"/>
        <w:ind w:firstLine="720"/>
        <w:outlineLvl w:val="5"/>
        <w:rPr>
          <w:rFonts w:ascii="Times New Roman" w:hAnsi="Times New Roman"/>
          <w:b/>
          <w:bCs/>
          <w:color w:val="008000"/>
          <w:sz w:val="28"/>
          <w:szCs w:val="28"/>
          <w:lang w:val="nl-NL"/>
        </w:rPr>
      </w:pPr>
      <w:r>
        <w:rPr>
          <w:rFonts w:ascii="Times New Roman" w:hAnsi="Times New Roman"/>
          <w:color w:val="333333"/>
          <w:sz w:val="28"/>
          <w:szCs w:val="28"/>
          <w:lang w:val="nl-NL"/>
        </w:rPr>
        <w:t>A. deoxyribonucleic acid</w:t>
      </w:r>
      <w:r>
        <w:rPr>
          <w:rFonts w:ascii="Times New Roman" w:hAnsi="Times New Roman"/>
          <w:b/>
          <w:color w:val="333333"/>
          <w:sz w:val="28"/>
          <w:szCs w:val="28"/>
          <w:lang w:val="nl-NL"/>
        </w:rPr>
        <w:t xml:space="preserve">.                     </w:t>
      </w:r>
      <w:r>
        <w:rPr>
          <w:rFonts w:ascii="Times New Roman" w:hAnsi="Times New Roman"/>
          <w:bCs/>
          <w:color w:val="008000"/>
          <w:sz w:val="28"/>
          <w:szCs w:val="28"/>
          <w:lang w:val="nl-NL"/>
        </w:rPr>
        <w:t>C. ribonucleic acid.</w:t>
      </w:r>
    </w:p>
    <w:p w14:paraId="2BA39B3B">
      <w:pPr>
        <w:shd w:val="clear" w:color="auto" w:fill="FFFFFF"/>
        <w:spacing w:line="510" w:lineRule="atLeast"/>
        <w:ind w:firstLine="720"/>
        <w:rPr>
          <w:rFonts w:ascii="Times New Roman" w:hAnsi="Times New Roman"/>
          <w:color w:val="333333"/>
          <w:sz w:val="28"/>
          <w:szCs w:val="28"/>
        </w:rPr>
      </w:pPr>
      <w:r>
        <w:rPr>
          <w:rFonts w:ascii="Times New Roman" w:hAnsi="Times New Roman"/>
          <w:color w:val="333333"/>
          <w:sz w:val="28"/>
          <w:szCs w:val="28"/>
        </w:rPr>
        <w:t>B. phosphoric acid.                                D. nucleotide.</w:t>
      </w:r>
    </w:p>
    <w:p w14:paraId="5CE4315C">
      <w:pPr>
        <w:spacing w:after="0" w:line="288" w:lineRule="auto"/>
        <w:rPr>
          <w:rFonts w:ascii="Times New Roman" w:hAnsi="Times New Roman"/>
          <w:sz w:val="28"/>
          <w:szCs w:val="28"/>
          <w:lang w:val="vi-VN"/>
        </w:rPr>
      </w:pPr>
      <w:r>
        <w:rPr>
          <w:rFonts w:ascii="Times New Roman" w:hAnsi="Times New Roman"/>
          <w:b/>
          <w:bCs/>
          <w:sz w:val="28"/>
          <w:szCs w:val="28"/>
          <w:lang w:val="vi-VN"/>
        </w:rPr>
        <w:t xml:space="preserve">   Câu 15</w:t>
      </w:r>
      <w:r>
        <w:rPr>
          <w:rFonts w:ascii="Times New Roman" w:hAnsi="Times New Roman"/>
          <w:sz w:val="28"/>
          <w:szCs w:val="28"/>
          <w:lang w:val="vi-VN"/>
        </w:rPr>
        <w:t>. Sự phân tích ánh sáng trắng được quan sát trong thí nghiệm nào sau đây?</w:t>
      </w:r>
    </w:p>
    <w:p w14:paraId="394689BD">
      <w:pPr>
        <w:spacing w:after="0" w:line="288" w:lineRule="auto"/>
        <w:rPr>
          <w:rFonts w:ascii="Times New Roman" w:hAnsi="Times New Roman"/>
          <w:sz w:val="28"/>
          <w:szCs w:val="28"/>
          <w:lang w:val="vi-VN"/>
        </w:rPr>
      </w:pPr>
      <w:r>
        <w:rPr>
          <w:rFonts w:ascii="Times New Roman" w:hAnsi="Times New Roman"/>
          <w:sz w:val="28"/>
          <w:szCs w:val="28"/>
          <w:lang w:val="vi-VN"/>
        </w:rPr>
        <w:t xml:space="preserve">   A. Chiếu một chùm sáng trắng vào một gương phẳng. </w:t>
      </w:r>
    </w:p>
    <w:p w14:paraId="621EE00A">
      <w:pPr>
        <w:spacing w:after="0" w:line="288" w:lineRule="auto"/>
        <w:rPr>
          <w:rFonts w:ascii="Times New Roman" w:hAnsi="Times New Roman"/>
          <w:sz w:val="28"/>
          <w:szCs w:val="28"/>
          <w:lang w:val="vi-VN"/>
        </w:rPr>
      </w:pPr>
      <w:r>
        <w:rPr>
          <w:rFonts w:ascii="Times New Roman" w:hAnsi="Times New Roman"/>
          <w:sz w:val="28"/>
          <w:szCs w:val="28"/>
          <w:lang w:val="vi-VN"/>
        </w:rPr>
        <w:t xml:space="preserve">    B. Chiếu một chùm sáng trắng qua một tấm thuỷ tinh mỏng. </w:t>
      </w:r>
    </w:p>
    <w:p w14:paraId="5585CB4E">
      <w:pPr>
        <w:spacing w:after="0" w:line="288" w:lineRule="auto"/>
        <w:rPr>
          <w:rFonts w:ascii="Times New Roman" w:hAnsi="Times New Roman"/>
          <w:sz w:val="28"/>
          <w:szCs w:val="28"/>
          <w:lang w:val="vi-VN"/>
        </w:rPr>
      </w:pPr>
      <w:r>
        <w:rPr>
          <w:rFonts w:ascii="Times New Roman" w:hAnsi="Times New Roman"/>
          <w:sz w:val="28"/>
          <w:szCs w:val="28"/>
          <w:lang w:val="vi-VN"/>
        </w:rPr>
        <w:t xml:space="preserve">    C. Chiếu một chùm sáng trắng qua một lăng kính. </w:t>
      </w:r>
    </w:p>
    <w:p w14:paraId="08D549DA">
      <w:pPr>
        <w:spacing w:after="0" w:line="288" w:lineRule="auto"/>
        <w:rPr>
          <w:rFonts w:ascii="Times New Roman" w:hAnsi="Times New Roman"/>
          <w:sz w:val="28"/>
          <w:szCs w:val="28"/>
          <w:lang w:val="vi-VN"/>
        </w:rPr>
      </w:pPr>
      <w:r>
        <w:rPr>
          <w:rFonts w:ascii="Times New Roman" w:hAnsi="Times New Roman"/>
          <w:sz w:val="28"/>
          <w:szCs w:val="28"/>
          <w:lang w:val="vi-VN"/>
        </w:rPr>
        <w:t xml:space="preserve">    D. Chiếu một chùm sáng trắng qua một thấu kính phân kì.</w:t>
      </w:r>
    </w:p>
    <w:p w14:paraId="35F46907">
      <w:pPr>
        <w:spacing w:before="60" w:after="60"/>
        <w:ind w:left="-180"/>
        <w:jc w:val="both"/>
        <w:rPr>
          <w:rFonts w:ascii="Times New Roman" w:hAnsi="Times New Roman"/>
          <w:sz w:val="28"/>
          <w:szCs w:val="28"/>
          <w:lang w:val="vi-VN"/>
        </w:rPr>
      </w:pPr>
      <w:r>
        <w:rPr>
          <w:rFonts w:ascii="Times New Roman" w:hAnsi="Times New Roman"/>
          <w:b/>
          <w:sz w:val="28"/>
          <w:szCs w:val="28"/>
          <w:lang w:val="vi-VN"/>
        </w:rPr>
        <w:t xml:space="preserve">     Câu 16: </w:t>
      </w:r>
      <w:r>
        <w:rPr>
          <w:rFonts w:ascii="Times New Roman" w:hAnsi="Times New Roman"/>
          <w:b/>
          <w:bCs/>
          <w:sz w:val="28"/>
          <w:szCs w:val="28"/>
          <w:lang w:val="vi-VN"/>
        </w:rPr>
        <w:t>Chiết suất tuyệt đối</w:t>
      </w:r>
      <w:r>
        <w:rPr>
          <w:rFonts w:ascii="Times New Roman" w:hAnsi="Times New Roman"/>
          <w:sz w:val="28"/>
          <w:szCs w:val="28"/>
          <w:lang w:val="vi-VN"/>
        </w:rPr>
        <w:t xml:space="preserve"> của một môi trường là chiết suất tỉ đối của môi trường đó so với</w:t>
      </w:r>
    </w:p>
    <w:p w14:paraId="7DEF357E">
      <w:pPr>
        <w:jc w:val="both"/>
        <w:rPr>
          <w:rFonts w:ascii="Times New Roman" w:hAnsi="Times New Roman"/>
          <w:b/>
          <w:bCs/>
          <w:color w:val="333333"/>
          <w:sz w:val="28"/>
          <w:szCs w:val="28"/>
          <w:lang w:val="vi-VN"/>
        </w:rPr>
      </w:pPr>
      <w:r>
        <w:rPr>
          <w:rFonts w:ascii="Times New Roman" w:hAnsi="Times New Roman"/>
          <w:sz w:val="28"/>
          <w:szCs w:val="28"/>
          <w:lang w:val="vi-VN"/>
        </w:rPr>
        <w:tab/>
      </w:r>
      <w:r>
        <w:rPr>
          <w:rFonts w:ascii="Times New Roman" w:hAnsi="Times New Roman"/>
          <w:b/>
          <w:sz w:val="28"/>
          <w:szCs w:val="28"/>
          <w:lang w:val="vi-VN"/>
        </w:rPr>
        <w:t xml:space="preserve">A. </w:t>
      </w:r>
      <w:r>
        <w:rPr>
          <w:rFonts w:ascii="Times New Roman" w:hAnsi="Times New Roman"/>
          <w:sz w:val="28"/>
          <w:szCs w:val="28"/>
          <w:lang w:val="vi-VN"/>
        </w:rPr>
        <w:t xml:space="preserve">chính nó.  </w:t>
      </w:r>
      <w:r>
        <w:rPr>
          <w:rFonts w:ascii="Times New Roman" w:hAnsi="Times New Roman"/>
          <w:sz w:val="28"/>
          <w:szCs w:val="28"/>
          <w:lang w:val="vi-VN"/>
        </w:rPr>
        <w:tab/>
      </w:r>
      <w:r>
        <w:rPr>
          <w:rFonts w:ascii="Times New Roman" w:hAnsi="Times New Roman"/>
          <w:b/>
          <w:sz w:val="28"/>
          <w:szCs w:val="28"/>
          <w:lang w:val="vi-VN"/>
        </w:rPr>
        <w:t xml:space="preserve">B. </w:t>
      </w:r>
      <w:r>
        <w:rPr>
          <w:rFonts w:ascii="Times New Roman" w:hAnsi="Times New Roman"/>
          <w:sz w:val="28"/>
          <w:szCs w:val="28"/>
          <w:lang w:val="vi-VN"/>
        </w:rPr>
        <w:t>chân không.</w:t>
      </w:r>
      <w:r>
        <w:rPr>
          <w:rFonts w:ascii="Times New Roman" w:hAnsi="Times New Roman"/>
          <w:sz w:val="28"/>
          <w:szCs w:val="28"/>
          <w:lang w:val="vi-VN"/>
        </w:rPr>
        <w:tab/>
      </w:r>
      <w:r>
        <w:rPr>
          <w:rFonts w:ascii="Times New Roman" w:hAnsi="Times New Roman"/>
          <w:b/>
          <w:sz w:val="28"/>
          <w:szCs w:val="28"/>
          <w:lang w:val="vi-VN"/>
        </w:rPr>
        <w:t xml:space="preserve">C. </w:t>
      </w:r>
      <w:r>
        <w:rPr>
          <w:rFonts w:ascii="Times New Roman" w:hAnsi="Times New Roman"/>
          <w:sz w:val="28"/>
          <w:szCs w:val="28"/>
          <w:lang w:val="vi-VN"/>
        </w:rPr>
        <w:t>nước.</w:t>
      </w:r>
      <w:r>
        <w:rPr>
          <w:rFonts w:ascii="Times New Roman" w:hAnsi="Times New Roman"/>
          <w:sz w:val="28"/>
          <w:szCs w:val="28"/>
          <w:lang w:val="vi-VN"/>
        </w:rPr>
        <w:tab/>
      </w:r>
      <w:r>
        <w:rPr>
          <w:rFonts w:ascii="Times New Roman" w:hAnsi="Times New Roman"/>
          <w:b/>
          <w:sz w:val="28"/>
          <w:szCs w:val="28"/>
          <w:lang w:val="vi-VN"/>
        </w:rPr>
        <w:t xml:space="preserve">D. </w:t>
      </w:r>
      <w:r>
        <w:rPr>
          <w:rFonts w:ascii="Times New Roman" w:hAnsi="Times New Roman"/>
          <w:sz w:val="28"/>
          <w:szCs w:val="28"/>
          <w:lang w:val="vi-VN"/>
        </w:rPr>
        <w:t>không khí</w:t>
      </w:r>
    </w:p>
    <w:p w14:paraId="59D5A1CD">
      <w:pPr>
        <w:shd w:val="clear" w:color="auto" w:fill="FFFFFF"/>
        <w:spacing w:line="408" w:lineRule="atLeast"/>
        <w:rPr>
          <w:rFonts w:ascii="Times New Roman" w:hAnsi="Times New Roman" w:eastAsia="Times New Roman"/>
          <w:color w:val="000000" w:themeColor="text1"/>
          <w:sz w:val="28"/>
          <w:szCs w:val="28"/>
          <w:lang w:val="vi-VN"/>
          <w14:textFill>
            <w14:solidFill>
              <w14:schemeClr w14:val="tx1"/>
            </w14:solidFill>
          </w14:textFill>
        </w:rPr>
      </w:pPr>
      <w:r>
        <w:rPr>
          <w:rFonts w:ascii="Times New Roman" w:hAnsi="Times New Roman" w:eastAsia="Times New Roman"/>
          <w:b/>
          <w:color w:val="000000" w:themeColor="text1"/>
          <w:sz w:val="28"/>
          <w:szCs w:val="28"/>
          <w:lang w:val="vi-VN"/>
          <w14:textFill>
            <w14:solidFill>
              <w14:schemeClr w14:val="tx1"/>
            </w14:solidFill>
          </w14:textFill>
        </w:rPr>
        <w:t>Câu 17 :</w:t>
      </w:r>
      <w:r>
        <w:rPr>
          <w:rFonts w:ascii="Times New Roman" w:hAnsi="Times New Roman" w:eastAsia="Times New Roman"/>
          <w:color w:val="000000" w:themeColor="text1"/>
          <w:sz w:val="28"/>
          <w:szCs w:val="28"/>
          <w:lang w:val="vi-VN"/>
          <w14:textFill>
            <w14:solidFill>
              <w14:schemeClr w14:val="tx1"/>
            </w14:solidFill>
          </w14:textFill>
        </w:rPr>
        <w:t xml:space="preserve"> Điều kiện để có phản xạ toàn phần là</w:t>
      </w:r>
    </w:p>
    <w:p w14:paraId="73AD26B0">
      <w:pPr>
        <w:pStyle w:val="32"/>
        <w:numPr>
          <w:ilvl w:val="0"/>
          <w:numId w:val="6"/>
        </w:numPr>
        <w:shd w:val="clear" w:color="auto" w:fill="FFFFFF"/>
        <w:spacing w:after="0" w:line="408" w:lineRule="atLeast"/>
        <w:rPr>
          <w:rFonts w:eastAsia="Times New Roman" w:cs="Times New Roman"/>
          <w:color w:val="000000" w:themeColor="text1"/>
          <w:szCs w:val="28"/>
          <w:lang w:val="vi-VN"/>
          <w14:textFill>
            <w14:solidFill>
              <w14:schemeClr w14:val="tx1"/>
            </w14:solidFill>
          </w14:textFill>
        </w:rPr>
      </w:pPr>
      <w:r>
        <w:rPr>
          <w:rFonts w:eastAsia="Times New Roman" w:cs="Times New Roman"/>
          <w:color w:val="000000" w:themeColor="text1"/>
          <w:szCs w:val="28"/>
          <w:lang w:val="vi-VN"/>
          <w14:textFill>
            <w14:solidFill>
              <w14:schemeClr w14:val="tx1"/>
            </w14:solidFill>
          </w14:textFill>
        </w:rPr>
        <w:t>Ánh sáng truyền từ môi trường có chiết suất lớn hơn tới môi trường có chiết suất nhỏ hơn và góc tới nhỏ hơn hoặc bằng góc tới hạn.</w:t>
      </w:r>
    </w:p>
    <w:p w14:paraId="54B21962">
      <w:pPr>
        <w:pStyle w:val="32"/>
        <w:numPr>
          <w:ilvl w:val="0"/>
          <w:numId w:val="6"/>
        </w:numPr>
        <w:shd w:val="clear" w:color="auto" w:fill="FFFFFF"/>
        <w:spacing w:after="0" w:line="408" w:lineRule="atLeast"/>
        <w:rPr>
          <w:rFonts w:eastAsia="Times New Roman" w:cs="Times New Roman"/>
          <w:color w:val="000000" w:themeColor="text1"/>
          <w:szCs w:val="28"/>
          <w:lang w:val="vi-VN"/>
          <w14:textFill>
            <w14:solidFill>
              <w14:schemeClr w14:val="tx1"/>
            </w14:solidFill>
          </w14:textFill>
        </w:rPr>
      </w:pPr>
      <w:r>
        <w:rPr>
          <w:rFonts w:eastAsia="Times New Roman" w:cs="Times New Roman"/>
          <w:color w:val="000000" w:themeColor="text1"/>
          <w:szCs w:val="28"/>
          <w:lang w:val="vi-VN"/>
          <w14:textFill>
            <w14:solidFill>
              <w14:schemeClr w14:val="tx1"/>
            </w14:solidFill>
          </w14:textFill>
        </w:rPr>
        <w:t xml:space="preserve">Ánh sáng truyền từ môi trường có chiết suất lớn hơn tới môi trường có chiết suất nhỏ hơn và góc tới lớn hơn hoặc bằng góc tới hạn. </w:t>
      </w:r>
    </w:p>
    <w:p w14:paraId="4F84B0B9">
      <w:pPr>
        <w:pStyle w:val="32"/>
        <w:numPr>
          <w:ilvl w:val="0"/>
          <w:numId w:val="6"/>
        </w:numPr>
        <w:shd w:val="clear" w:color="auto" w:fill="FFFFFF"/>
        <w:spacing w:after="0" w:line="408" w:lineRule="atLeast"/>
        <w:rPr>
          <w:rFonts w:eastAsia="Times New Roman" w:cs="Times New Roman"/>
          <w:color w:val="000000" w:themeColor="text1"/>
          <w:szCs w:val="28"/>
          <w:lang w:val="vi-VN"/>
          <w14:textFill>
            <w14:solidFill>
              <w14:schemeClr w14:val="tx1"/>
            </w14:solidFill>
          </w14:textFill>
        </w:rPr>
      </w:pPr>
      <w:r>
        <w:rPr>
          <w:rFonts w:eastAsia="Times New Roman" w:cs="Times New Roman"/>
          <w:color w:val="000000" w:themeColor="text1"/>
          <w:szCs w:val="28"/>
          <w:lang w:val="vi-VN"/>
          <w14:textFill>
            <w14:solidFill>
              <w14:schemeClr w14:val="tx1"/>
            </w14:solidFill>
          </w14:textFill>
        </w:rPr>
        <w:t>Ánh sáng truyền từ môi trường có chiết suất nhỏ hơn tới môi trường có chiết suất lớn hơn và góc tới nhỏ hơn hoặc bằng góc tới hạn.</w:t>
      </w:r>
    </w:p>
    <w:p w14:paraId="307C872B">
      <w:pPr>
        <w:pStyle w:val="32"/>
        <w:numPr>
          <w:ilvl w:val="0"/>
          <w:numId w:val="6"/>
        </w:numPr>
        <w:shd w:val="clear" w:color="auto" w:fill="FFFFFF"/>
        <w:spacing w:after="0" w:line="408" w:lineRule="atLeast"/>
        <w:rPr>
          <w:rFonts w:eastAsia="Times New Roman" w:cs="Times New Roman"/>
          <w:color w:val="000000" w:themeColor="text1"/>
          <w:szCs w:val="28"/>
          <w:lang w:val="vi-VN"/>
          <w14:textFill>
            <w14:solidFill>
              <w14:schemeClr w14:val="tx1"/>
            </w14:solidFill>
          </w14:textFill>
        </w:rPr>
      </w:pPr>
      <w:r>
        <w:rPr>
          <w:rFonts w:eastAsia="Times New Roman" w:cs="Times New Roman"/>
          <w:color w:val="000000" w:themeColor="text1"/>
          <w:szCs w:val="28"/>
          <w:lang w:val="vi-VN"/>
          <w14:textFill>
            <w14:solidFill>
              <w14:schemeClr w14:val="tx1"/>
            </w14:solidFill>
          </w14:textFill>
        </w:rPr>
        <w:t>Ánh sáng truyền từ môi trường có chiết suất nhỏ hơn tới môi trường có chiết suất lớn hơn và góc lớn nhỏ hơn hoặc bằng góc tới hạn.</w:t>
      </w:r>
    </w:p>
    <w:p w14:paraId="345A4DEB">
      <w:pPr>
        <w:shd w:val="clear" w:color="auto" w:fill="FFFFFF"/>
        <w:spacing w:line="408" w:lineRule="atLeast"/>
        <w:rPr>
          <w:rFonts w:ascii="Times New Roman" w:hAnsi="Times New Roman" w:eastAsia="Times New Roman"/>
          <w:color w:val="000000" w:themeColor="text1"/>
          <w:sz w:val="28"/>
          <w:szCs w:val="28"/>
          <w:lang w:val="vi-VN"/>
          <w14:textFill>
            <w14:solidFill>
              <w14:schemeClr w14:val="tx1"/>
            </w14:solidFill>
          </w14:textFill>
        </w:rPr>
      </w:pPr>
      <w:r>
        <w:rPr>
          <w:rFonts w:ascii="Times New Roman" w:hAnsi="Times New Roman" w:eastAsia="Times New Roman"/>
          <w:b/>
          <w:color w:val="000000" w:themeColor="text1"/>
          <w:sz w:val="28"/>
          <w:szCs w:val="28"/>
          <w:lang w:val="vi-VN"/>
          <w14:textFill>
            <w14:solidFill>
              <w14:schemeClr w14:val="tx1"/>
            </w14:solidFill>
          </w14:textFill>
        </w:rPr>
        <w:t>Câu 18</w:t>
      </w:r>
      <w:r>
        <w:rPr>
          <w:rFonts w:ascii="Times New Roman" w:hAnsi="Times New Roman" w:eastAsia="Times New Roman"/>
          <w:color w:val="000000" w:themeColor="text1"/>
          <w:sz w:val="28"/>
          <w:szCs w:val="28"/>
          <w:lang w:val="vi-VN"/>
          <w14:textFill>
            <w14:solidFill>
              <w14:schemeClr w14:val="tx1"/>
            </w14:solidFill>
          </w14:textFill>
        </w:rPr>
        <w:t> : Trong các phát biểu sau, phát biểu nào không đúng ?</w:t>
      </w:r>
    </w:p>
    <w:p w14:paraId="076C0D49">
      <w:pPr>
        <w:pStyle w:val="32"/>
        <w:numPr>
          <w:ilvl w:val="0"/>
          <w:numId w:val="7"/>
        </w:numPr>
        <w:shd w:val="clear" w:color="auto" w:fill="FFFFFF"/>
        <w:spacing w:after="0" w:line="408" w:lineRule="atLeast"/>
        <w:rPr>
          <w:rFonts w:eastAsia="Times New Roman" w:cs="Times New Roman"/>
          <w:color w:val="000000" w:themeColor="text1"/>
          <w:szCs w:val="28"/>
          <w:lang w:val="vi-VN"/>
          <w14:textFill>
            <w14:solidFill>
              <w14:schemeClr w14:val="tx1"/>
            </w14:solidFill>
          </w14:textFill>
        </w:rPr>
      </w:pPr>
      <w:r>
        <w:rPr>
          <w:rFonts w:eastAsia="Times New Roman" w:cs="Times New Roman"/>
          <w:color w:val="000000" w:themeColor="text1"/>
          <w:szCs w:val="28"/>
          <w:lang w:val="vi-VN"/>
          <w14:textFill>
            <w14:solidFill>
              <w14:schemeClr w14:val="tx1"/>
            </w14:solidFill>
          </w14:textFill>
        </w:rPr>
        <w:t>Khi đi qua lăng kính ánh sáng đơn sắc sẽ không bị tán sắc</w:t>
      </w:r>
    </w:p>
    <w:p w14:paraId="574665FC">
      <w:pPr>
        <w:pStyle w:val="32"/>
        <w:numPr>
          <w:ilvl w:val="0"/>
          <w:numId w:val="7"/>
        </w:numPr>
        <w:shd w:val="clear" w:color="auto" w:fill="FFFFFF"/>
        <w:spacing w:after="0" w:line="408" w:lineRule="atLeast"/>
        <w:rPr>
          <w:rFonts w:eastAsia="Times New Roman" w:cs="Times New Roman"/>
          <w:color w:val="000000" w:themeColor="text1"/>
          <w:szCs w:val="28"/>
          <w:lang w:val="vi-VN"/>
          <w14:textFill>
            <w14:solidFill>
              <w14:schemeClr w14:val="tx1"/>
            </w14:solidFill>
          </w14:textFill>
        </w:rPr>
      </w:pPr>
      <w:r>
        <w:rPr>
          <w:rFonts w:eastAsia="Times New Roman" w:cs="Times New Roman"/>
          <w:color w:val="000000" w:themeColor="text1"/>
          <w:szCs w:val="28"/>
          <w:lang w:val="vi-VN"/>
          <w14:textFill>
            <w14:solidFill>
              <w14:schemeClr w14:val="tx1"/>
            </w14:solidFill>
          </w14:textFill>
        </w:rPr>
        <w:t>Khi đi qua lăng kính ánh sáng trắng sẽ bị tán sắc</w:t>
      </w:r>
    </w:p>
    <w:p w14:paraId="42C364CA">
      <w:pPr>
        <w:pStyle w:val="32"/>
        <w:numPr>
          <w:ilvl w:val="0"/>
          <w:numId w:val="7"/>
        </w:numPr>
        <w:shd w:val="clear" w:color="auto" w:fill="FFFFFF"/>
        <w:spacing w:after="0" w:line="408" w:lineRule="atLeast"/>
        <w:rPr>
          <w:rFonts w:eastAsia="Times New Roman" w:cs="Times New Roman"/>
          <w:color w:val="000000" w:themeColor="text1"/>
          <w:szCs w:val="28"/>
          <w:lang w:val="vi-VN"/>
          <w14:textFill>
            <w14:solidFill>
              <w14:schemeClr w14:val="tx1"/>
            </w14:solidFill>
          </w14:textFill>
        </w:rPr>
      </w:pPr>
      <w:r>
        <w:rPr>
          <w:rFonts w:eastAsia="Times New Roman" w:cs="Times New Roman"/>
          <w:color w:val="000000" w:themeColor="text1"/>
          <w:szCs w:val="28"/>
          <w:lang w:val="vi-VN"/>
          <w14:textFill>
            <w14:solidFill>
              <w14:schemeClr w14:val="tx1"/>
            </w14:solidFill>
          </w14:textFill>
        </w:rPr>
        <w:t>Vật màu đen không hấp thụ tất cả các ánh sáng màu.</w:t>
      </w:r>
    </w:p>
    <w:p w14:paraId="5CFE76F8">
      <w:pPr>
        <w:pStyle w:val="32"/>
        <w:numPr>
          <w:ilvl w:val="0"/>
          <w:numId w:val="7"/>
        </w:numPr>
        <w:shd w:val="clear" w:color="auto" w:fill="FFFFFF"/>
        <w:spacing w:after="0" w:line="408" w:lineRule="atLeast"/>
        <w:rPr>
          <w:rFonts w:eastAsia="Times New Roman" w:cs="Times New Roman"/>
          <w:color w:val="000000" w:themeColor="text1"/>
          <w:szCs w:val="28"/>
          <w:lang w:val="vi-VN"/>
          <w14:textFill>
            <w14:solidFill>
              <w14:schemeClr w14:val="tx1"/>
            </w14:solidFill>
          </w14:textFill>
        </w:rPr>
      </w:pPr>
      <w:r>
        <w:rPr>
          <w:rFonts w:eastAsia="Times New Roman" w:cs="Times New Roman"/>
          <w:color w:val="000000" w:themeColor="text1"/>
          <w:szCs w:val="28"/>
          <w:lang w:val="vi-VN"/>
          <w14:textFill>
            <w14:solidFill>
              <w14:schemeClr w14:val="tx1"/>
            </w14:solidFill>
          </w14:textFill>
        </w:rPr>
        <w:t xml:space="preserve">Chùm sáng trắng có chứa nhiều chùm sáng màu khác nhau. </w:t>
      </w:r>
    </w:p>
    <w:p w14:paraId="20967ED2">
      <w:pPr>
        <w:tabs>
          <w:tab w:val="left" w:pos="228"/>
        </w:tabs>
        <w:spacing w:after="0" w:line="240" w:lineRule="auto"/>
        <w:rPr>
          <w:rFonts w:ascii="Times New Roman" w:hAnsi="Times New Roman" w:eastAsia="Times New Roman"/>
          <w:b/>
          <w:sz w:val="28"/>
          <w:szCs w:val="28"/>
          <w:lang w:val="vi-VN"/>
        </w:rPr>
      </w:pPr>
    </w:p>
    <w:p w14:paraId="3F6AD7E9">
      <w:pPr>
        <w:jc w:val="both"/>
        <w:rPr>
          <w:rFonts w:ascii="Times New Roman" w:hAnsi="Times New Roman"/>
          <w:b/>
          <w:i/>
          <w:iCs/>
          <w:sz w:val="28"/>
          <w:szCs w:val="28"/>
          <w:lang w:val="vi-VN"/>
        </w:rPr>
      </w:pPr>
      <w:r>
        <w:rPr>
          <w:rFonts w:ascii="Times New Roman" w:hAnsi="Times New Roman"/>
          <w:b/>
          <w:sz w:val="28"/>
          <w:szCs w:val="28"/>
          <w:lang w:val="vi-VN"/>
        </w:rPr>
        <w:t>Phần II. Câu trắc nghiệm đúng sai</w:t>
      </w:r>
      <w:r>
        <w:rPr>
          <w:rFonts w:ascii="Times New Roman" w:hAnsi="Times New Roman"/>
          <w:bCs/>
          <w:i/>
          <w:iCs/>
          <w:sz w:val="28"/>
          <w:szCs w:val="28"/>
          <w:lang w:val="vi-VN"/>
        </w:rPr>
        <w:t xml:space="preserve"> </w:t>
      </w:r>
      <w:r>
        <w:rPr>
          <w:rFonts w:ascii="Times New Roman" w:hAnsi="Times New Roman"/>
          <w:b/>
          <w:i/>
          <w:iCs/>
          <w:sz w:val="28"/>
          <w:szCs w:val="28"/>
          <w:lang w:val="vi-VN"/>
        </w:rPr>
        <w:t>(3,0 điểm)</w:t>
      </w:r>
    </w:p>
    <w:p w14:paraId="00E9DBC7">
      <w:pPr>
        <w:jc w:val="both"/>
        <w:rPr>
          <w:rFonts w:ascii="Times New Roman" w:hAnsi="Times New Roman"/>
          <w:bCs/>
          <w:i/>
          <w:sz w:val="28"/>
          <w:szCs w:val="28"/>
          <w:lang w:val="vi-VN"/>
        </w:rPr>
      </w:pPr>
      <w:r>
        <w:rPr>
          <w:rFonts w:ascii="Times New Roman" w:hAnsi="Times New Roman"/>
          <w:bCs/>
          <w:i/>
          <w:sz w:val="28"/>
          <w:szCs w:val="28"/>
          <w:lang w:val="vi-VN"/>
        </w:rPr>
        <w:t xml:space="preserve">     </w:t>
      </w:r>
      <w:r>
        <w:rPr>
          <w:rFonts w:ascii="Times New Roman" w:hAnsi="Times New Roman"/>
          <w:b/>
          <w:i/>
          <w:sz w:val="28"/>
          <w:szCs w:val="28"/>
          <w:lang w:val="vi-VN"/>
        </w:rPr>
        <w:t xml:space="preserve"> </w:t>
      </w:r>
      <w:r>
        <w:rPr>
          <w:rFonts w:ascii="Times New Roman" w:hAnsi="Times New Roman"/>
          <w:bCs/>
          <w:i/>
          <w:sz w:val="28"/>
          <w:szCs w:val="28"/>
          <w:lang w:val="vi-VN"/>
        </w:rPr>
        <w:t xml:space="preserve">Học sinh trả lời từ </w:t>
      </w:r>
      <w:r>
        <w:rPr>
          <w:rFonts w:ascii="Times New Roman" w:hAnsi="Times New Roman"/>
          <w:b/>
          <w:i/>
          <w:sz w:val="28"/>
          <w:szCs w:val="28"/>
          <w:lang w:val="vi-VN"/>
        </w:rPr>
        <w:t>Câu 1</w:t>
      </w:r>
      <w:r>
        <w:rPr>
          <w:rFonts w:ascii="Times New Roman" w:hAnsi="Times New Roman"/>
          <w:bCs/>
          <w:i/>
          <w:sz w:val="28"/>
          <w:szCs w:val="28"/>
          <w:lang w:val="vi-VN"/>
        </w:rPr>
        <w:t xml:space="preserve"> đến </w:t>
      </w:r>
      <w:r>
        <w:rPr>
          <w:rFonts w:ascii="Times New Roman" w:hAnsi="Times New Roman"/>
          <w:b/>
          <w:i/>
          <w:sz w:val="28"/>
          <w:szCs w:val="28"/>
          <w:lang w:val="vi-VN"/>
        </w:rPr>
        <w:t xml:space="preserve">Câu 3. </w:t>
      </w:r>
      <w:r>
        <w:rPr>
          <w:rFonts w:ascii="Times New Roman" w:hAnsi="Times New Roman"/>
          <w:bCs/>
          <w:i/>
          <w:sz w:val="28"/>
          <w:szCs w:val="28"/>
          <w:lang w:val="vi-VN"/>
        </w:rPr>
        <w:t xml:space="preserve">Trong mỗi ý a), b), c), d) ở mỗi câu học sinh chỉ trả lời đúng hoặc sai và ghi chữ "đúng" hoặc "sai" đó vào bài làm         </w:t>
      </w:r>
    </w:p>
    <w:p w14:paraId="26A12016">
      <w:pPr>
        <w:jc w:val="both"/>
        <w:rPr>
          <w:rFonts w:ascii="Times New Roman" w:hAnsi="Times New Roman"/>
          <w:sz w:val="28"/>
          <w:szCs w:val="28"/>
          <w:lang w:val="vi-VN"/>
        </w:rPr>
      </w:pPr>
      <w:r>
        <w:rPr>
          <w:rFonts w:ascii="Times New Roman" w:hAnsi="Times New Roman"/>
          <w:b/>
          <w:sz w:val="28"/>
          <w:szCs w:val="28"/>
          <w:lang w:val="pl-PL"/>
        </w:rPr>
        <w:t xml:space="preserve">Câu 19. </w:t>
      </w:r>
      <w:r>
        <w:rPr>
          <w:rFonts w:ascii="Times New Roman" w:hAnsi="Times New Roman"/>
          <w:sz w:val="28"/>
          <w:szCs w:val="28"/>
          <w:lang w:val="vi-VN"/>
        </w:rPr>
        <w:t>Cho dãy các kim loại Cu, Na, Au, Zn.</w:t>
      </w:r>
    </w:p>
    <w:p w14:paraId="0E58A7B7">
      <w:pPr>
        <w:pStyle w:val="32"/>
        <w:spacing w:line="240" w:lineRule="auto"/>
        <w:ind w:left="0" w:firstLine="420" w:firstLineChars="150"/>
        <w:rPr>
          <w:rFonts w:cs="Times New Roman"/>
          <w:szCs w:val="28"/>
          <w:lang w:val="vi-VN"/>
        </w:rPr>
      </w:pPr>
      <w:r>
        <w:rPr>
          <w:rFonts w:cs="Times New Roman"/>
          <w:b/>
          <w:bCs/>
          <w:szCs w:val="28"/>
          <w:lang w:val="vi-VN"/>
        </w:rPr>
        <w:t xml:space="preserve">a) </w:t>
      </w:r>
      <w:r>
        <w:rPr>
          <w:rFonts w:cs="Times New Roman"/>
          <w:szCs w:val="28"/>
          <w:lang w:val="vi-VN"/>
        </w:rPr>
        <w:t>Kim loại phản ứng với nước ở nhiệt độ thường là Na.</w:t>
      </w:r>
    </w:p>
    <w:p w14:paraId="7A26CD8A">
      <w:pPr>
        <w:pStyle w:val="32"/>
        <w:spacing w:line="240" w:lineRule="auto"/>
        <w:ind w:left="0" w:firstLine="420" w:firstLineChars="150"/>
        <w:rPr>
          <w:rFonts w:cs="Times New Roman"/>
          <w:szCs w:val="28"/>
          <w:lang w:val="vi-VN"/>
        </w:rPr>
      </w:pPr>
      <w:r>
        <w:rPr>
          <w:rFonts w:cs="Times New Roman"/>
          <w:b/>
          <w:bCs/>
          <w:szCs w:val="28"/>
          <w:lang w:val="vi-VN"/>
        </w:rPr>
        <w:t>b)</w:t>
      </w:r>
      <w:r>
        <w:rPr>
          <w:rFonts w:cs="Times New Roman"/>
          <w:szCs w:val="28"/>
          <w:lang w:val="vi-VN"/>
        </w:rPr>
        <w:t xml:space="preserve"> Au có ánh kim còn Na, Cu, Zn không có ánh kim.</w:t>
      </w:r>
    </w:p>
    <w:p w14:paraId="3DA81637">
      <w:pPr>
        <w:pStyle w:val="32"/>
        <w:spacing w:line="240" w:lineRule="auto"/>
        <w:ind w:left="0" w:firstLine="420" w:firstLineChars="150"/>
        <w:rPr>
          <w:rFonts w:cs="Times New Roman"/>
          <w:szCs w:val="28"/>
          <w:lang w:val="vi-VN"/>
        </w:rPr>
      </w:pPr>
      <w:r>
        <w:rPr>
          <w:rFonts w:cs="Times New Roman"/>
          <w:b/>
          <w:bCs/>
          <w:szCs w:val="28"/>
          <w:lang w:val="vi-VN"/>
        </w:rPr>
        <w:t>c)</w:t>
      </w:r>
      <w:r>
        <w:rPr>
          <w:rFonts w:cs="Times New Roman"/>
          <w:szCs w:val="28"/>
          <w:lang w:val="vi-VN"/>
        </w:rPr>
        <w:t xml:space="preserve"> Kim loại phản ứng đẩy được Ag ra khỏi muối AgNO</w:t>
      </w:r>
      <w:r>
        <w:rPr>
          <w:rFonts w:cs="Times New Roman"/>
          <w:szCs w:val="28"/>
          <w:vertAlign w:val="subscript"/>
          <w:lang w:val="vi-VN"/>
        </w:rPr>
        <w:t>3</w:t>
      </w:r>
      <w:r>
        <w:rPr>
          <w:rFonts w:cs="Times New Roman"/>
          <w:szCs w:val="28"/>
          <w:lang w:val="vi-VN"/>
        </w:rPr>
        <w:t xml:space="preserve"> là Zn.</w:t>
      </w:r>
    </w:p>
    <w:p w14:paraId="74690D93">
      <w:pPr>
        <w:pStyle w:val="32"/>
        <w:spacing w:line="240" w:lineRule="auto"/>
        <w:ind w:left="0" w:firstLine="420" w:firstLineChars="150"/>
        <w:rPr>
          <w:rFonts w:cs="Times New Roman"/>
          <w:szCs w:val="28"/>
          <w:lang w:val="vi-VN"/>
        </w:rPr>
      </w:pPr>
      <w:r>
        <w:rPr>
          <w:rFonts w:cs="Times New Roman"/>
          <w:b/>
          <w:bCs/>
          <w:szCs w:val="28"/>
          <w:lang w:val="vi-VN"/>
        </w:rPr>
        <w:t>d)</w:t>
      </w:r>
      <w:r>
        <w:rPr>
          <w:rFonts w:cs="Times New Roman"/>
          <w:szCs w:val="28"/>
          <w:lang w:val="vi-VN"/>
        </w:rPr>
        <w:t xml:space="preserve"> Các kim loại phản ứng với dung dịch H</w:t>
      </w:r>
      <w:r>
        <w:rPr>
          <w:rFonts w:cs="Times New Roman"/>
          <w:szCs w:val="28"/>
          <w:vertAlign w:val="subscript"/>
          <w:lang w:val="vi-VN"/>
        </w:rPr>
        <w:t>2</w:t>
      </w:r>
      <w:r>
        <w:rPr>
          <w:rFonts w:cs="Times New Roman"/>
          <w:szCs w:val="28"/>
          <w:lang w:val="vi-VN"/>
        </w:rPr>
        <w:t>SO</w:t>
      </w:r>
      <w:r>
        <w:rPr>
          <w:rFonts w:cs="Times New Roman"/>
          <w:szCs w:val="28"/>
          <w:vertAlign w:val="subscript"/>
          <w:lang w:val="vi-VN"/>
        </w:rPr>
        <w:t>4</w:t>
      </w:r>
      <w:r>
        <w:rPr>
          <w:rFonts w:cs="Times New Roman"/>
          <w:szCs w:val="28"/>
          <w:lang w:val="vi-VN"/>
        </w:rPr>
        <w:t xml:space="preserve"> loãng là Cu,Zn.</w:t>
      </w:r>
    </w:p>
    <w:p w14:paraId="7D3AB92F">
      <w:pPr>
        <w:tabs>
          <w:tab w:val="left" w:pos="720"/>
          <w:tab w:val="left" w:pos="1440"/>
          <w:tab w:val="left" w:pos="2160"/>
          <w:tab w:val="left" w:pos="2880"/>
          <w:tab w:val="left" w:pos="3600"/>
          <w:tab w:val="left" w:pos="4320"/>
          <w:tab w:val="left" w:pos="5040"/>
          <w:tab w:val="left" w:pos="5760"/>
          <w:tab w:val="left" w:pos="6480"/>
          <w:tab w:val="left" w:pos="7200"/>
          <w:tab w:val="left" w:pos="8250"/>
        </w:tabs>
        <w:jc w:val="both"/>
        <w:rPr>
          <w:rFonts w:ascii="Times New Roman" w:hAnsi="Times New Roman"/>
          <w:sz w:val="28"/>
          <w:szCs w:val="28"/>
          <w:lang w:val="vi-VN"/>
        </w:rPr>
      </w:pPr>
      <w:r>
        <w:rPr>
          <w:rFonts w:ascii="Times New Roman" w:hAnsi="Times New Roman"/>
          <w:b/>
          <w:bCs/>
          <w:sz w:val="28"/>
          <w:szCs w:val="28"/>
          <w:lang w:val="vi-VN"/>
        </w:rPr>
        <w:t>Câu 20.</w:t>
      </w:r>
      <w:r>
        <w:rPr>
          <w:rFonts w:ascii="Times New Roman" w:hAnsi="Times New Roman"/>
          <w:sz w:val="28"/>
          <w:szCs w:val="28"/>
          <w:lang w:val="vi-VN"/>
        </w:rPr>
        <w:t xml:space="preserve"> Xét một vật có khối lượng m vừa có động năng vừa có thế năng trọng trường.</w:t>
      </w:r>
    </w:p>
    <w:p w14:paraId="50DF38C8">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8250"/>
        </w:tabs>
        <w:spacing w:after="0" w:line="240" w:lineRule="auto"/>
        <w:jc w:val="both"/>
        <w:rPr>
          <w:rFonts w:ascii="Times New Roman" w:hAnsi="Times New Roman"/>
          <w:sz w:val="28"/>
          <w:szCs w:val="28"/>
          <w:lang w:val="vi-VN"/>
        </w:rPr>
      </w:pPr>
      <w:r>
        <w:rPr>
          <w:rFonts w:ascii="Times New Roman" w:hAnsi="Times New Roman"/>
          <w:sz w:val="28"/>
          <w:szCs w:val="28"/>
          <w:lang w:val="vi-VN"/>
        </w:rPr>
        <w:t>Cơ năng của vật bằng tổng động năng và thế năng.</w:t>
      </w:r>
    </w:p>
    <w:p w14:paraId="1E92427A">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8250"/>
        </w:tabs>
        <w:spacing w:after="0" w:line="240" w:lineRule="auto"/>
        <w:jc w:val="both"/>
        <w:rPr>
          <w:rFonts w:ascii="Times New Roman" w:hAnsi="Times New Roman"/>
          <w:sz w:val="28"/>
          <w:szCs w:val="28"/>
          <w:lang w:val="vi-VN"/>
        </w:rPr>
      </w:pPr>
      <w:r>
        <w:rPr>
          <w:rFonts w:ascii="Times New Roman" w:hAnsi="Times New Roman"/>
          <w:sz w:val="28"/>
          <w:szCs w:val="28"/>
          <w:lang w:val="vi-VN"/>
        </w:rPr>
        <w:t>Nếu động năng tăng, cơ năng cũng tăng.</w:t>
      </w:r>
    </w:p>
    <w:p w14:paraId="6C0CF26C">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8250"/>
        </w:tabs>
        <w:spacing w:after="0" w:line="240" w:lineRule="auto"/>
        <w:jc w:val="both"/>
        <w:rPr>
          <w:rFonts w:ascii="Times New Roman" w:hAnsi="Times New Roman"/>
          <w:sz w:val="28"/>
          <w:szCs w:val="28"/>
          <w:lang w:val="vi-VN"/>
        </w:rPr>
      </w:pPr>
      <w:r>
        <w:rPr>
          <w:rFonts w:ascii="Times New Roman" w:hAnsi="Times New Roman"/>
          <w:sz w:val="28"/>
          <w:szCs w:val="28"/>
          <w:lang w:val="vi-VN"/>
        </w:rPr>
        <w:t>Cơ năng là đại lượng bảo toàn trong mọi trường hợp.</w:t>
      </w:r>
    </w:p>
    <w:p w14:paraId="47BD0A9A">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8250"/>
        </w:tabs>
        <w:spacing w:after="0" w:line="240" w:lineRule="auto"/>
        <w:jc w:val="both"/>
        <w:rPr>
          <w:rFonts w:ascii="Times New Roman" w:hAnsi="Times New Roman"/>
          <w:sz w:val="28"/>
          <w:szCs w:val="28"/>
          <w:lang w:val="vi-VN"/>
        </w:rPr>
      </w:pPr>
      <w:r>
        <w:rPr>
          <w:rFonts w:ascii="Times New Roman" w:hAnsi="Times New Roman"/>
          <w:sz w:val="28"/>
          <w:szCs w:val="28"/>
          <w:lang w:val="vi-VN"/>
        </w:rPr>
        <w:t>Khi vật rơi tự do thế năng chuyển hoá thành động năng.</w:t>
      </w:r>
    </w:p>
    <w:p w14:paraId="3A4C890B">
      <w:pPr>
        <w:tabs>
          <w:tab w:val="left" w:pos="720"/>
          <w:tab w:val="left" w:pos="1440"/>
          <w:tab w:val="left" w:pos="2160"/>
          <w:tab w:val="left" w:pos="2880"/>
          <w:tab w:val="left" w:pos="3600"/>
          <w:tab w:val="left" w:pos="4320"/>
          <w:tab w:val="left" w:pos="5040"/>
          <w:tab w:val="left" w:pos="5760"/>
          <w:tab w:val="left" w:pos="6480"/>
          <w:tab w:val="left" w:pos="7200"/>
          <w:tab w:val="left" w:pos="8250"/>
        </w:tabs>
        <w:jc w:val="both"/>
        <w:rPr>
          <w:rFonts w:ascii="Times New Roman" w:hAnsi="Times New Roman"/>
          <w:sz w:val="28"/>
          <w:szCs w:val="28"/>
          <w:lang w:val="vi-VN"/>
        </w:rPr>
      </w:pPr>
      <w:r>
        <w:rPr>
          <w:rFonts w:ascii="Times New Roman" w:hAnsi="Times New Roman"/>
          <w:b/>
          <w:bCs/>
          <w:sz w:val="28"/>
          <w:szCs w:val="28"/>
          <w:lang w:val="vi-VN"/>
        </w:rPr>
        <w:t>Câu 21 .</w:t>
      </w:r>
      <w:r>
        <w:rPr>
          <w:rFonts w:ascii="Times New Roman" w:hAnsi="Times New Roman"/>
          <w:sz w:val="28"/>
          <w:szCs w:val="28"/>
          <w:lang w:val="vi-VN"/>
        </w:rPr>
        <w:t xml:space="preserve"> Hình vẽ sau mô tả một cơ chế di truyền ở cấp độ phân tử, trong đó có cấu trúc X và cấu trúc Y.</w:t>
      </w:r>
    </w:p>
    <w:p w14:paraId="25322F55">
      <w:pPr>
        <w:tabs>
          <w:tab w:val="left" w:pos="720"/>
          <w:tab w:val="left" w:pos="1440"/>
          <w:tab w:val="left" w:pos="2160"/>
          <w:tab w:val="left" w:pos="2880"/>
          <w:tab w:val="left" w:pos="3600"/>
          <w:tab w:val="left" w:pos="4320"/>
          <w:tab w:val="left" w:pos="5040"/>
          <w:tab w:val="left" w:pos="5760"/>
          <w:tab w:val="left" w:pos="6480"/>
          <w:tab w:val="left" w:pos="7200"/>
          <w:tab w:val="left" w:pos="8250"/>
        </w:tabs>
        <w:jc w:val="both"/>
        <w:rPr>
          <w:rFonts w:ascii="Times New Roman" w:hAnsi="Times New Roman"/>
          <w:sz w:val="28"/>
          <w:szCs w:val="28"/>
        </w:rPr>
      </w:pPr>
      <w:r>
        <w:rPr>
          <w:rFonts w:ascii="Times New Roman" w:hAnsi="Times New Roman"/>
          <w:sz w:val="28"/>
          <w:szCs w:val="28"/>
        </w:rPr>
        <w:drawing>
          <wp:inline distT="0" distB="0" distL="114300" distR="114300">
            <wp:extent cx="3562350" cy="1625600"/>
            <wp:effectExtent l="0" t="0" r="635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
                    <pic:cNvPicPr>
                      <a:picLocks noChangeAspect="1"/>
                    </pic:cNvPicPr>
                  </pic:nvPicPr>
                  <pic:blipFill>
                    <a:blip r:embed="rId13"/>
                    <a:stretch>
                      <a:fillRect/>
                    </a:stretch>
                  </pic:blipFill>
                  <pic:spPr>
                    <a:xfrm>
                      <a:off x="0" y="0"/>
                      <a:ext cx="3562350" cy="1625600"/>
                    </a:xfrm>
                    <a:prstGeom prst="rect">
                      <a:avLst/>
                    </a:prstGeom>
                    <a:noFill/>
                    <a:ln>
                      <a:noFill/>
                    </a:ln>
                  </pic:spPr>
                </pic:pic>
              </a:graphicData>
            </a:graphic>
          </wp:inline>
        </w:drawing>
      </w:r>
    </w:p>
    <w:p w14:paraId="114E9C89">
      <w:pPr>
        <w:tabs>
          <w:tab w:val="left" w:pos="720"/>
          <w:tab w:val="left" w:pos="1440"/>
          <w:tab w:val="left" w:pos="2160"/>
          <w:tab w:val="left" w:pos="2880"/>
          <w:tab w:val="left" w:pos="3600"/>
          <w:tab w:val="left" w:pos="4320"/>
          <w:tab w:val="left" w:pos="5040"/>
          <w:tab w:val="left" w:pos="5760"/>
          <w:tab w:val="left" w:pos="6480"/>
          <w:tab w:val="left" w:pos="7200"/>
          <w:tab w:val="left" w:pos="8250"/>
        </w:tabs>
        <w:jc w:val="both"/>
        <w:rPr>
          <w:rFonts w:ascii="Times New Roman" w:hAnsi="Times New Roman"/>
          <w:sz w:val="28"/>
          <w:szCs w:val="28"/>
        </w:rPr>
      </w:pPr>
      <w:r>
        <w:rPr>
          <w:rFonts w:ascii="Times New Roman" w:hAnsi="Times New Roman"/>
          <w:b/>
          <w:bCs/>
          <w:sz w:val="28"/>
          <w:szCs w:val="28"/>
        </w:rPr>
        <w:tab/>
      </w:r>
      <w:r>
        <w:rPr>
          <w:rFonts w:ascii="Times New Roman" w:hAnsi="Times New Roman"/>
          <w:b/>
          <w:bCs/>
          <w:sz w:val="28"/>
          <w:szCs w:val="28"/>
        </w:rPr>
        <w:t>a)</w:t>
      </w:r>
      <w:r>
        <w:rPr>
          <w:rFonts w:ascii="Times New Roman" w:hAnsi="Times New Roman"/>
          <w:sz w:val="28"/>
          <w:szCs w:val="28"/>
        </w:rPr>
        <w:t xml:space="preserve"> Cấu trúc X là phân tử DNA.</w:t>
      </w:r>
    </w:p>
    <w:p w14:paraId="0FD7E048">
      <w:pPr>
        <w:tabs>
          <w:tab w:val="left" w:pos="720"/>
          <w:tab w:val="left" w:pos="1440"/>
          <w:tab w:val="left" w:pos="2160"/>
          <w:tab w:val="left" w:pos="2880"/>
          <w:tab w:val="left" w:pos="3600"/>
          <w:tab w:val="left" w:pos="4320"/>
          <w:tab w:val="left" w:pos="5040"/>
          <w:tab w:val="left" w:pos="5760"/>
          <w:tab w:val="left" w:pos="6480"/>
          <w:tab w:val="left" w:pos="7200"/>
          <w:tab w:val="left" w:pos="8250"/>
        </w:tabs>
        <w:jc w:val="both"/>
        <w:rPr>
          <w:rFonts w:ascii="Times New Roman" w:hAnsi="Times New Roman"/>
          <w:sz w:val="28"/>
          <w:szCs w:val="28"/>
        </w:rPr>
      </w:pPr>
      <w:r>
        <w:rPr>
          <w:rFonts w:ascii="Times New Roman" w:hAnsi="Times New Roman"/>
          <w:b/>
          <w:bCs/>
          <w:sz w:val="28"/>
          <w:szCs w:val="28"/>
        </w:rPr>
        <w:tab/>
      </w:r>
      <w:r>
        <w:rPr>
          <w:rFonts w:ascii="Times New Roman" w:hAnsi="Times New Roman"/>
          <w:b/>
          <w:bCs/>
          <w:sz w:val="28"/>
          <w:szCs w:val="28"/>
        </w:rPr>
        <w:t xml:space="preserve">b) </w:t>
      </w:r>
      <w:r>
        <w:rPr>
          <w:rFonts w:ascii="Times New Roman" w:hAnsi="Times New Roman"/>
          <w:sz w:val="28"/>
          <w:szCs w:val="28"/>
        </w:rPr>
        <w:t>Cấu trúc Y là phân tử RNA.</w:t>
      </w:r>
    </w:p>
    <w:p w14:paraId="67C3D995">
      <w:pPr>
        <w:tabs>
          <w:tab w:val="left" w:pos="720"/>
          <w:tab w:val="left" w:pos="1440"/>
          <w:tab w:val="left" w:pos="2160"/>
          <w:tab w:val="left" w:pos="2880"/>
          <w:tab w:val="left" w:pos="3600"/>
          <w:tab w:val="left" w:pos="4320"/>
          <w:tab w:val="left" w:pos="5040"/>
          <w:tab w:val="left" w:pos="5760"/>
          <w:tab w:val="left" w:pos="6480"/>
          <w:tab w:val="left" w:pos="7200"/>
          <w:tab w:val="left" w:pos="8250"/>
        </w:tabs>
        <w:jc w:val="both"/>
        <w:rPr>
          <w:rFonts w:ascii="Times New Roman" w:hAnsi="Times New Roman"/>
          <w:sz w:val="28"/>
          <w:szCs w:val="28"/>
        </w:rPr>
      </w:pPr>
      <w:r>
        <w:rPr>
          <w:rFonts w:ascii="Times New Roman" w:hAnsi="Times New Roman"/>
          <w:b/>
          <w:bCs/>
          <w:sz w:val="28"/>
          <w:szCs w:val="28"/>
        </w:rPr>
        <w:tab/>
      </w:r>
      <w:r>
        <w:rPr>
          <w:rFonts w:ascii="Times New Roman" w:hAnsi="Times New Roman"/>
          <w:b/>
          <w:bCs/>
          <w:sz w:val="28"/>
          <w:szCs w:val="28"/>
        </w:rPr>
        <w:t>c)</w:t>
      </w:r>
      <w:r>
        <w:rPr>
          <w:rFonts w:ascii="Times New Roman" w:hAnsi="Times New Roman"/>
          <w:sz w:val="28"/>
          <w:szCs w:val="28"/>
        </w:rPr>
        <w:t xml:space="preserve"> Đây là cơ chế tái bản DNA.</w:t>
      </w:r>
    </w:p>
    <w:p w14:paraId="5F7F2881">
      <w:pPr>
        <w:tabs>
          <w:tab w:val="left" w:pos="720"/>
          <w:tab w:val="left" w:pos="1440"/>
          <w:tab w:val="left" w:pos="2160"/>
          <w:tab w:val="left" w:pos="2880"/>
          <w:tab w:val="left" w:pos="3600"/>
          <w:tab w:val="left" w:pos="4320"/>
          <w:tab w:val="left" w:pos="5040"/>
          <w:tab w:val="left" w:pos="5760"/>
          <w:tab w:val="left" w:pos="6480"/>
          <w:tab w:val="left" w:pos="7200"/>
          <w:tab w:val="left" w:pos="8250"/>
        </w:tabs>
        <w:jc w:val="both"/>
        <w:rPr>
          <w:rFonts w:ascii="Times New Roman" w:hAnsi="Times New Roman"/>
          <w:sz w:val="28"/>
          <w:szCs w:val="28"/>
        </w:rPr>
      </w:pPr>
      <w:r>
        <w:rPr>
          <w:rFonts w:ascii="Times New Roman" w:hAnsi="Times New Roman"/>
          <w:b/>
          <w:bCs/>
          <w:sz w:val="28"/>
          <w:szCs w:val="28"/>
        </w:rPr>
        <w:tab/>
      </w:r>
      <w:r>
        <w:rPr>
          <w:rFonts w:ascii="Times New Roman" w:hAnsi="Times New Roman"/>
          <w:b/>
          <w:bCs/>
          <w:sz w:val="28"/>
          <w:szCs w:val="28"/>
        </w:rPr>
        <w:t xml:space="preserve">d) </w:t>
      </w:r>
      <w:r>
        <w:rPr>
          <w:rFonts w:ascii="Times New Roman" w:hAnsi="Times New Roman"/>
          <w:sz w:val="28"/>
          <w:szCs w:val="28"/>
        </w:rPr>
        <w:t xml:space="preserve">Cơ chế này diễn ra theo nguyên tắc bổ sung trong đó A mạch khuôn liên kết với </w:t>
      </w:r>
      <w:r>
        <w:rPr>
          <w:rFonts w:ascii="Times New Roman" w:hAnsi="Times New Roman"/>
          <w:sz w:val="28"/>
          <w:szCs w:val="28"/>
          <w:lang w:val="vi-VN"/>
        </w:rPr>
        <w:t xml:space="preserve">   </w:t>
      </w:r>
      <w:r>
        <w:rPr>
          <w:rFonts w:ascii="Times New Roman" w:hAnsi="Times New Roman"/>
          <w:sz w:val="28"/>
          <w:szCs w:val="28"/>
        </w:rPr>
        <w:t>T môi trường và ngược lại, G mạch khuôn liên kết với C môi trường và ngược lại.</w:t>
      </w:r>
    </w:p>
    <w:p w14:paraId="1E85D80B">
      <w:pPr>
        <w:widowControl w:val="0"/>
        <w:tabs>
          <w:tab w:val="left" w:pos="284"/>
        </w:tabs>
        <w:autoSpaceDE w:val="0"/>
        <w:autoSpaceDN w:val="0"/>
        <w:jc w:val="both"/>
        <w:rPr>
          <w:rFonts w:ascii="Times New Roman" w:hAnsi="Times New Roman"/>
          <w:b/>
          <w:i/>
          <w:iCs/>
          <w:sz w:val="28"/>
          <w:szCs w:val="28"/>
        </w:rPr>
      </w:pPr>
      <w:r>
        <w:rPr>
          <w:rFonts w:ascii="Times New Roman" w:hAnsi="Times New Roman"/>
          <w:b/>
          <w:sz w:val="28"/>
          <w:szCs w:val="28"/>
        </w:rPr>
        <w:t xml:space="preserve">Phần III. Câu trắc nghiệm trả lời ngắn </w:t>
      </w:r>
      <w:r>
        <w:rPr>
          <w:rFonts w:ascii="Times New Roman" w:hAnsi="Times New Roman"/>
          <w:b/>
          <w:i/>
          <w:iCs/>
          <w:sz w:val="28"/>
          <w:szCs w:val="28"/>
        </w:rPr>
        <w:t>(2,5 điểm)</w:t>
      </w:r>
    </w:p>
    <w:p w14:paraId="0FBDD359">
      <w:pPr>
        <w:jc w:val="both"/>
        <w:rPr>
          <w:rFonts w:ascii="Times New Roman" w:hAnsi="Times New Roman"/>
          <w:sz w:val="28"/>
          <w:szCs w:val="28"/>
          <w:vertAlign w:val="subscript"/>
          <w:lang w:val="vi-VN"/>
        </w:rPr>
      </w:pPr>
      <w:r>
        <w:rPr>
          <w:rFonts w:ascii="Times New Roman" w:hAnsi="Times New Roman"/>
          <w:b/>
          <w:bCs/>
          <w:sz w:val="28"/>
          <w:szCs w:val="28"/>
        </w:rPr>
        <w:t xml:space="preserve">Câu 22. </w:t>
      </w:r>
      <w:r>
        <w:rPr>
          <w:rFonts w:ascii="Times New Roman" w:hAnsi="Times New Roman"/>
          <w:sz w:val="28"/>
          <w:szCs w:val="28"/>
          <w:lang w:val="vi-VN"/>
        </w:rPr>
        <w:t>Để làm sạch dung dịch copper (II) nitrate có lẫn silver nitrate, có thể dùng kim loại nào?</w:t>
      </w:r>
    </w:p>
    <w:p w14:paraId="0061BD66">
      <w:pPr>
        <w:jc w:val="both"/>
        <w:rPr>
          <w:rFonts w:ascii="Times New Roman" w:hAnsi="Times New Roman" w:eastAsia="Times New Roman"/>
          <w:color w:val="000000"/>
          <w:sz w:val="28"/>
          <w:szCs w:val="28"/>
          <w:lang w:val="vi-VN"/>
        </w:rPr>
      </w:pPr>
      <w:r>
        <w:rPr>
          <w:rFonts w:ascii="Times New Roman" w:hAnsi="Times New Roman" w:eastAsia="Times New Roman"/>
          <w:b/>
          <w:bCs/>
          <w:color w:val="000000"/>
          <w:sz w:val="28"/>
          <w:szCs w:val="28"/>
          <w:lang w:val="vi-VN"/>
        </w:rPr>
        <w:t xml:space="preserve">Câu 23. </w:t>
      </w:r>
      <w:r>
        <w:rPr>
          <w:rFonts w:ascii="Times New Roman" w:hAnsi="Times New Roman" w:eastAsia="Times New Roman"/>
          <w:color w:val="000000"/>
          <w:sz w:val="28"/>
          <w:szCs w:val="28"/>
          <w:lang w:val="vi-VN"/>
        </w:rPr>
        <w:t>Cho 10 gam Al và Cu phản ứng vừa đủ với dung dịch HCl thu được 7,437 lít H</w:t>
      </w:r>
      <w:r>
        <w:rPr>
          <w:rFonts w:ascii="Times New Roman" w:hAnsi="Times New Roman" w:eastAsia="Times New Roman"/>
          <w:color w:val="000000"/>
          <w:sz w:val="28"/>
          <w:szCs w:val="28"/>
          <w:vertAlign w:val="subscript"/>
          <w:lang w:val="vi-VN"/>
        </w:rPr>
        <w:t>2</w:t>
      </w:r>
      <w:r>
        <w:rPr>
          <w:rFonts w:ascii="Times New Roman" w:hAnsi="Times New Roman" w:eastAsia="Times New Roman"/>
          <w:color w:val="000000"/>
          <w:sz w:val="28"/>
          <w:szCs w:val="28"/>
          <w:lang w:val="vi-VN"/>
        </w:rPr>
        <w:t xml:space="preserve"> (ở đkc). Phần trăm khối lượng của Cu trong hỗn hợp là bao nhiêu?</w:t>
      </w:r>
    </w:p>
    <w:p w14:paraId="40ABB125">
      <w:pPr>
        <w:jc w:val="both"/>
        <w:rPr>
          <w:rFonts w:ascii="Times New Roman" w:hAnsi="Times New Roman"/>
          <w:sz w:val="28"/>
          <w:szCs w:val="28"/>
          <w:lang w:val="vi-VN"/>
        </w:rPr>
      </w:pPr>
      <w:r>
        <w:rPr>
          <w:rFonts w:ascii="Times New Roman" w:hAnsi="Times New Roman"/>
          <w:b/>
          <w:bCs/>
          <w:sz w:val="28"/>
          <w:szCs w:val="28"/>
          <w:lang w:val="vi-VN"/>
        </w:rPr>
        <w:t>Câu 24.</w:t>
      </w:r>
      <w:r>
        <w:rPr>
          <w:rFonts w:ascii="Times New Roman" w:hAnsi="Times New Roman"/>
          <w:sz w:val="28"/>
          <w:szCs w:val="28"/>
          <w:lang w:val="vi-VN"/>
        </w:rPr>
        <w:t xml:space="preserve"> Một người thợ xây cần đưa 200 viên gạch, mỗi viên nặng 3 kg lên cao 10 m. Tổng công mà người thợ cần thực hiện là bao nhiêu?</w:t>
      </w:r>
    </w:p>
    <w:p w14:paraId="15B7B009">
      <w:pPr>
        <w:jc w:val="both"/>
        <w:rPr>
          <w:rFonts w:ascii="Times New Roman" w:hAnsi="Times New Roman"/>
          <w:sz w:val="28"/>
          <w:szCs w:val="28"/>
          <w:lang w:val="vi-VN"/>
        </w:rPr>
      </w:pPr>
      <w:r>
        <w:rPr>
          <w:rFonts w:ascii="Times New Roman" w:hAnsi="Times New Roman"/>
          <w:b/>
          <w:bCs/>
          <w:sz w:val="28"/>
          <w:szCs w:val="28"/>
          <w:lang w:val="vi-VN"/>
        </w:rPr>
        <w:t xml:space="preserve">Câu 25. </w:t>
      </w:r>
      <w:r>
        <w:rPr>
          <w:rFonts w:ascii="Times New Roman" w:hAnsi="Times New Roman"/>
          <w:sz w:val="28"/>
          <w:szCs w:val="28"/>
          <w:lang w:val="vi-VN"/>
        </w:rPr>
        <w:t xml:space="preserve">Một tia sáng đi từ khối chất lỏng trong suốt ra ngoài không khí với góc tới </w:t>
      </w:r>
      <w:r>
        <w:rPr>
          <w:rFonts w:ascii="Times New Roman" w:hAnsi="Times New Roman"/>
          <w:position w:val="-6"/>
          <w:sz w:val="28"/>
          <w:szCs w:val="28"/>
        </w:rPr>
        <w:object>
          <v:shape id="_x0000_i1025" o:spt="75" type="#_x0000_t75" style="height:16.2pt;width:19.2pt;" o:ole="t" filled="f" o:preferrelative="t" stroked="f" coordsize="21600,21600">
            <v:path/>
            <v:fill on="f" focussize="0,0"/>
            <v:stroke on="f" joinstyle="miter"/>
            <v:imagedata r:id="rId15" o:title=""/>
            <o:lock v:ext="edit" aspectratio="t"/>
            <w10:wrap type="none"/>
            <w10:anchorlock/>
          </v:shape>
          <o:OLEObject Type="Embed" ProgID="Equation.DSMT4" ShapeID="_x0000_i1025" DrawAspect="Content" ObjectID="_1468075725" r:id="rId14">
            <o:LockedField>false</o:LockedField>
          </o:OLEObject>
        </w:object>
      </w:r>
      <w:r>
        <w:rPr>
          <w:rFonts w:ascii="Times New Roman" w:hAnsi="Times New Roman"/>
          <w:sz w:val="28"/>
          <w:szCs w:val="28"/>
          <w:lang w:val="vi-VN"/>
        </w:rPr>
        <w:t xml:space="preserve"> thì góc khúc xạ là </w:t>
      </w:r>
      <w:r>
        <w:rPr>
          <w:rFonts w:ascii="Times New Roman" w:hAnsi="Times New Roman"/>
          <w:position w:val="-6"/>
          <w:sz w:val="28"/>
          <w:szCs w:val="28"/>
        </w:rPr>
        <w:object>
          <v:shape id="_x0000_i1026" o:spt="75" type="#_x0000_t75" style="height:16.2pt;width:19.2pt;" o:ole="t" filled="f" o:preferrelative="t" stroked="f" coordsize="21600,21600">
            <v:path/>
            <v:fill on="f" focussize="0,0"/>
            <v:stroke on="f" joinstyle="miter"/>
            <v:imagedata r:id="rId17" o:title=""/>
            <o:lock v:ext="edit" aspectratio="t"/>
            <w10:wrap type="none"/>
            <w10:anchorlock/>
          </v:shape>
          <o:OLEObject Type="Embed" ProgID="Equation.DSMT4" ShapeID="_x0000_i1026" DrawAspect="Content" ObjectID="_1468075726" r:id="rId16">
            <o:LockedField>false</o:LockedField>
          </o:OLEObject>
        </w:object>
      </w:r>
      <w:r>
        <w:rPr>
          <w:rFonts w:ascii="Times New Roman" w:hAnsi="Times New Roman"/>
          <w:sz w:val="28"/>
          <w:szCs w:val="28"/>
          <w:lang w:val="vi-VN"/>
        </w:rPr>
        <w:t xml:space="preserve">. Khi tia sáng đi từ không khí vào khối chất lỏng trong suốt đó với góc tới là </w:t>
      </w:r>
      <w:r>
        <w:rPr>
          <w:rFonts w:ascii="Times New Roman" w:hAnsi="Times New Roman"/>
          <w:position w:val="-6"/>
          <w:sz w:val="28"/>
          <w:szCs w:val="28"/>
        </w:rPr>
        <w:object>
          <v:shape id="_x0000_i1027" o:spt="75" type="#_x0000_t75" style="height:16.2pt;width:19.2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8">
            <o:LockedField>false</o:LockedField>
          </o:OLEObject>
        </w:object>
      </w:r>
      <w:r>
        <w:rPr>
          <w:rFonts w:ascii="Times New Roman" w:hAnsi="Times New Roman"/>
          <w:sz w:val="28"/>
          <w:szCs w:val="28"/>
          <w:lang w:val="vi-VN"/>
        </w:rPr>
        <w:t xml:space="preserve"> thì góc khúc xạ bằng bao nhiêu?</w:t>
      </w:r>
    </w:p>
    <w:p w14:paraId="42E91818">
      <w:pPr>
        <w:jc w:val="both"/>
        <w:rPr>
          <w:rFonts w:ascii="Times New Roman" w:hAnsi="Times New Roman"/>
          <w:sz w:val="28"/>
          <w:szCs w:val="28"/>
          <w:lang w:val="vi-VN"/>
        </w:rPr>
      </w:pPr>
      <w:r>
        <w:rPr>
          <w:rFonts w:ascii="Times New Roman" w:hAnsi="Times New Roman"/>
          <w:b/>
          <w:bCs/>
          <w:sz w:val="28"/>
          <w:szCs w:val="28"/>
          <w:lang w:val="vi-VN"/>
        </w:rPr>
        <w:t>Câu 26.</w:t>
      </w:r>
      <w:r>
        <w:rPr>
          <w:rFonts w:ascii="Times New Roman" w:hAnsi="Times New Roman"/>
          <w:sz w:val="28"/>
          <w:szCs w:val="28"/>
          <w:lang w:val="vi-VN"/>
        </w:rPr>
        <w:t xml:space="preserve"> Chiếu tia sáng đơn sắc từ một khối chất lỏng ra không khí với góc tới </w:t>
      </w:r>
      <w:r>
        <w:rPr>
          <w:rFonts w:ascii="Times New Roman" w:hAnsi="Times New Roman"/>
          <w:position w:val="-6"/>
          <w:sz w:val="28"/>
          <w:szCs w:val="28"/>
        </w:rPr>
        <w:object>
          <v:shape id="_x0000_i1028" o:spt="75" type="#_x0000_t75" style="height:16.2pt;width:19.8pt;" o:ole="t" filled="f" o:preferrelative="t" stroked="f" coordsize="21600,21600">
            <v:path/>
            <v:fill on="f" focussize="0,0"/>
            <v:stroke on="f" joinstyle="miter"/>
            <v:imagedata r:id="rId20" o:title=""/>
            <o:lock v:ext="edit" aspectratio="t"/>
            <w10:wrap type="none"/>
            <w10:anchorlock/>
          </v:shape>
          <o:OLEObject Type="Embed" ProgID="Equation.DSMT4" ShapeID="_x0000_i1028" DrawAspect="Content" ObjectID="_1468075728" r:id="rId19">
            <o:LockedField>false</o:LockedField>
          </o:OLEObject>
        </w:object>
      </w:r>
      <w:r>
        <w:rPr>
          <w:rFonts w:ascii="Times New Roman" w:hAnsi="Times New Roman"/>
          <w:sz w:val="28"/>
          <w:szCs w:val="28"/>
          <w:lang w:val="vi-VN"/>
        </w:rPr>
        <w:t xml:space="preserve"> thì góc khúc xạ là </w:t>
      </w:r>
      <w:r>
        <w:rPr>
          <w:rFonts w:ascii="Times New Roman" w:hAnsi="Times New Roman"/>
          <w:position w:val="-6"/>
          <w:sz w:val="28"/>
          <w:szCs w:val="28"/>
        </w:rPr>
        <w:object>
          <v:shape id="_x0000_i1029" o:spt="75" type="#_x0000_t75" style="height:16.2pt;width:19.2pt;" o:ole="t" filled="f" o:preferrelative="t" stroked="f" coordsize="21600,21600">
            <v:path/>
            <v:fill on="f" focussize="0,0"/>
            <v:stroke on="f" joinstyle="miter"/>
            <v:imagedata r:id="rId22" o:title=""/>
            <o:lock v:ext="edit" aspectratio="t"/>
            <w10:wrap type="none"/>
            <w10:anchorlock/>
          </v:shape>
          <o:OLEObject Type="Embed" ProgID="Equation.DSMT4" ShapeID="_x0000_i1029" DrawAspect="Content" ObjectID="_1468075729" r:id="rId21">
            <o:LockedField>false</o:LockedField>
          </o:OLEObject>
        </w:object>
      </w:r>
      <w:r>
        <w:rPr>
          <w:rFonts w:ascii="Times New Roman" w:hAnsi="Times New Roman"/>
          <w:sz w:val="28"/>
          <w:szCs w:val="28"/>
          <w:lang w:val="vi-VN"/>
        </w:rPr>
        <w:t xml:space="preserve">. Tính chiết suất của chất lỏng? Biết </w:t>
      </w:r>
      <w:r>
        <w:rPr>
          <w:rFonts w:ascii="Times New Roman" w:hAnsi="Times New Roman"/>
          <w:position w:val="-10"/>
          <w:sz w:val="28"/>
          <w:szCs w:val="28"/>
        </w:rPr>
        <w:object>
          <v:shape id="_x0000_i1030" o:spt="75" type="#_x0000_t75" style="height:18pt;width:70.2pt;" o:ole="t" filled="f" o:preferrelative="t" stroked="f" coordsize="21600,21600">
            <v:path/>
            <v:fill on="f" focussize="0,0"/>
            <v:stroke on="f" joinstyle="miter"/>
            <v:imagedata r:id="rId24" o:title=""/>
            <o:lock v:ext="edit" aspectratio="t"/>
            <w10:wrap type="none"/>
            <w10:anchorlock/>
          </v:shape>
          <o:OLEObject Type="Embed" ProgID="Equation.DSMT4" ShapeID="_x0000_i1030" DrawAspect="Content" ObjectID="_1468075730" r:id="rId23">
            <o:LockedField>false</o:LockedField>
          </o:OLEObject>
        </w:object>
      </w:r>
      <w:r>
        <w:rPr>
          <w:rFonts w:ascii="Times New Roman" w:hAnsi="Times New Roman"/>
          <w:sz w:val="28"/>
          <w:szCs w:val="28"/>
          <w:lang w:val="vi-VN"/>
        </w:rPr>
        <w:t xml:space="preserve">; </w:t>
      </w:r>
      <w:r>
        <w:rPr>
          <w:rFonts w:ascii="Times New Roman" w:hAnsi="Times New Roman"/>
          <w:position w:val="-10"/>
          <w:sz w:val="28"/>
          <w:szCs w:val="28"/>
        </w:rPr>
        <w:object>
          <v:shape id="_x0000_i1031" o:spt="75" type="#_x0000_t75" style="height:18pt;width:70.2pt;" o:ole="t" filled="f" o:preferrelative="t" stroked="f" coordsize="21600,21600">
            <v:path/>
            <v:fill on="f" focussize="0,0"/>
            <v:stroke on="f" joinstyle="miter"/>
            <v:imagedata r:id="rId26" o:title=""/>
            <o:lock v:ext="edit" aspectratio="t"/>
            <w10:wrap type="none"/>
            <w10:anchorlock/>
          </v:shape>
          <o:OLEObject Type="Embed" ProgID="Equation.DSMT4" ShapeID="_x0000_i1031" DrawAspect="Content" ObjectID="_1468075731" r:id="rId25">
            <o:LockedField>false</o:LockedField>
          </o:OLEObject>
        </w:object>
      </w:r>
      <w:r>
        <w:rPr>
          <w:rFonts w:ascii="Times New Roman" w:hAnsi="Times New Roman"/>
          <w:sz w:val="28"/>
          <w:szCs w:val="28"/>
          <w:lang w:val="vi-VN"/>
        </w:rPr>
        <w:t>.</w:t>
      </w:r>
    </w:p>
    <w:p w14:paraId="034E2DDC">
      <w:pPr>
        <w:spacing w:before="120" w:line="276" w:lineRule="auto"/>
        <w:ind w:left="284" w:right="170" w:hanging="284"/>
        <w:rPr>
          <w:rFonts w:ascii="Times New Roman" w:hAnsi="Times New Roman"/>
          <w:b/>
          <w:color w:val="0000FF"/>
          <w:sz w:val="28"/>
          <w:szCs w:val="28"/>
          <w:lang w:val="vi-VN"/>
        </w:rPr>
      </w:pPr>
      <w:r>
        <w:rPr>
          <w:rFonts w:ascii="Times New Roman" w:hAnsi="Times New Roman"/>
          <w:b/>
          <w:bCs/>
          <w:sz w:val="28"/>
          <w:szCs w:val="28"/>
          <w:lang w:val="vi-VN"/>
        </w:rPr>
        <w:t>Câu 27.</w:t>
      </w:r>
      <w:r>
        <w:rPr>
          <w:rFonts w:ascii="Times New Roman" w:hAnsi="Times New Roman"/>
          <w:sz w:val="28"/>
          <w:szCs w:val="28"/>
          <w:lang w:val="vi-VN"/>
        </w:rPr>
        <w:t xml:space="preserve"> Khi con lắc đơn đến vị trí cao nhất thế năng đạt giá trị……………………..</w:t>
      </w:r>
    </w:p>
    <w:p w14:paraId="6941FBEE">
      <w:pPr>
        <w:framePr w:hSpace="180" w:wrap="around" w:vAnchor="text" w:hAnchor="text" w:x="-142" w:y="1"/>
        <w:suppressOverlap/>
        <w:spacing w:after="0" w:line="240" w:lineRule="auto"/>
        <w:ind w:right="282"/>
        <w:jc w:val="both"/>
        <w:rPr>
          <w:rFonts w:ascii="Times New Roman" w:hAnsi="Times New Roman" w:eastAsia="Times New Roman"/>
          <w:sz w:val="28"/>
          <w:szCs w:val="28"/>
          <w:lang w:val="vi-VN"/>
        </w:rPr>
      </w:pPr>
      <w:r>
        <w:rPr>
          <w:rFonts w:ascii="Times New Roman" w:hAnsi="Times New Roman"/>
          <w:b/>
          <w:bCs/>
          <w:sz w:val="28"/>
          <w:szCs w:val="28"/>
          <w:lang w:val="vi-VN"/>
        </w:rPr>
        <w:t xml:space="preserve">Câu 28. </w:t>
      </w:r>
      <w:r>
        <w:rPr>
          <w:rFonts w:ascii="Times New Roman" w:hAnsi="Times New Roman"/>
          <w:sz w:val="28"/>
          <w:szCs w:val="28"/>
          <w:lang w:val="vi-VN"/>
        </w:rPr>
        <w:t>Khi chiếu ánh sáng mặt trời qua lăng kính kính thì ta sẽ thu được nhiều chùm sáng màu?.</w:t>
      </w:r>
    </w:p>
    <w:p w14:paraId="50EEA851">
      <w:pPr>
        <w:tabs>
          <w:tab w:val="left" w:pos="284"/>
        </w:tabs>
        <w:rPr>
          <w:rFonts w:ascii="Times New Roman" w:hAnsi="Times New Roman"/>
          <w:color w:val="000000"/>
          <w:sz w:val="28"/>
          <w:szCs w:val="28"/>
          <w:shd w:val="clear" w:color="auto" w:fill="FFFFFF"/>
          <w:lang w:val="vi-VN"/>
        </w:rPr>
      </w:pPr>
      <w:r>
        <w:rPr>
          <w:rFonts w:ascii="Times New Roman" w:hAnsi="Times New Roman"/>
          <w:b/>
          <w:bCs/>
          <w:sz w:val="28"/>
          <w:szCs w:val="28"/>
          <w:lang w:val="vi-VN"/>
        </w:rPr>
        <w:t>Câu 29.</w:t>
      </w:r>
      <w:r>
        <w:rPr>
          <w:rFonts w:ascii="Times New Roman" w:hAnsi="Times New Roman"/>
          <w:color w:val="000000"/>
          <w:sz w:val="28"/>
          <w:szCs w:val="28"/>
          <w:shd w:val="clear" w:color="auto" w:fill="FFFFFF"/>
          <w:lang w:val="vi-VN"/>
        </w:rPr>
        <w:t xml:space="preserve"> Xét một tia sáng truyền từ không khí vào nước. Khi góc tới bằng 0</w:t>
      </w:r>
      <w:r>
        <w:rPr>
          <w:rFonts w:ascii="Times New Roman" w:hAnsi="Times New Roman"/>
          <w:color w:val="000000"/>
          <w:sz w:val="28"/>
          <w:szCs w:val="28"/>
          <w:shd w:val="clear" w:color="auto" w:fill="FFFFFF"/>
          <w:vertAlign w:val="superscript"/>
          <w:lang w:val="vi-VN"/>
        </w:rPr>
        <w:t>0</w:t>
      </w:r>
      <w:r>
        <w:rPr>
          <w:rFonts w:ascii="Times New Roman" w:hAnsi="Times New Roman"/>
          <w:color w:val="000000"/>
          <w:sz w:val="28"/>
          <w:szCs w:val="28"/>
          <w:shd w:val="clear" w:color="auto" w:fill="FFFFFF"/>
          <w:lang w:val="vi-VN"/>
        </w:rPr>
        <w:t> thì góc khúc xạ bằng………. </w:t>
      </w:r>
    </w:p>
    <w:p w14:paraId="6EBC12F9">
      <w:pPr>
        <w:jc w:val="both"/>
        <w:rPr>
          <w:rFonts w:ascii="Times New Roman" w:hAnsi="Times New Roman"/>
          <w:sz w:val="28"/>
          <w:szCs w:val="28"/>
          <w:lang w:val="vi-VN"/>
        </w:rPr>
      </w:pPr>
      <w:r>
        <w:rPr>
          <w:rFonts w:ascii="Times New Roman" w:hAnsi="Times New Roman"/>
          <w:b/>
          <w:bCs/>
          <w:sz w:val="28"/>
          <w:szCs w:val="28"/>
          <w:lang w:val="vi-VN"/>
        </w:rPr>
        <w:t>Câu 30</w:t>
      </w:r>
      <w:r>
        <w:rPr>
          <w:rFonts w:ascii="Times New Roman" w:hAnsi="Times New Roman"/>
          <w:sz w:val="28"/>
          <w:szCs w:val="28"/>
          <w:lang w:val="vi-VN"/>
        </w:rPr>
        <w:t>. Một gene dài 5100Å, gene này có bao nhiêu chu kì xoắn?</w:t>
      </w:r>
    </w:p>
    <w:p w14:paraId="4030DBB5">
      <w:pPr>
        <w:jc w:val="both"/>
        <w:rPr>
          <w:rFonts w:ascii="Times New Roman" w:hAnsi="Times New Roman"/>
          <w:sz w:val="28"/>
          <w:szCs w:val="28"/>
          <w:lang w:val="vi-VN"/>
        </w:rPr>
      </w:pPr>
      <w:r>
        <w:rPr>
          <w:rFonts w:ascii="Times New Roman" w:hAnsi="Times New Roman"/>
          <w:b/>
          <w:bCs/>
          <w:sz w:val="28"/>
          <w:szCs w:val="28"/>
          <w:lang w:val="vi-VN"/>
        </w:rPr>
        <w:t xml:space="preserve">Câu 31. </w:t>
      </w:r>
      <w:r>
        <w:rPr>
          <w:rFonts w:ascii="Times New Roman" w:hAnsi="Times New Roman"/>
          <w:sz w:val="28"/>
          <w:szCs w:val="28"/>
          <w:lang w:val="vi-VN"/>
        </w:rPr>
        <w:t xml:space="preserve"> Trong cấu trúc của một phân tử DNA, hãy viết tương quan về số lượng giữa (A+G) và (T+C).</w:t>
      </w:r>
    </w:p>
    <w:p w14:paraId="2D699555">
      <w:pPr>
        <w:ind w:firstLine="720"/>
        <w:jc w:val="both"/>
        <w:rPr>
          <w:rFonts w:ascii="Times New Roman" w:hAnsi="Times New Roman"/>
          <w:color w:val="000000"/>
          <w:sz w:val="28"/>
          <w:szCs w:val="28"/>
          <w:lang w:val="vi-VN"/>
        </w:rPr>
      </w:pPr>
    </w:p>
    <w:tbl>
      <w:tblPr>
        <w:tblStyle w:val="11"/>
        <w:tblW w:w="0" w:type="auto"/>
        <w:tblInd w:w="-79" w:type="dxa"/>
        <w:tblLayout w:type="autofit"/>
        <w:tblCellMar>
          <w:top w:w="0" w:type="dxa"/>
          <w:left w:w="108" w:type="dxa"/>
          <w:bottom w:w="0" w:type="dxa"/>
          <w:right w:w="108" w:type="dxa"/>
        </w:tblCellMar>
      </w:tblPr>
      <w:tblGrid>
        <w:gridCol w:w="4301"/>
        <w:gridCol w:w="5797"/>
      </w:tblGrid>
      <w:tr w14:paraId="2CDC7959">
        <w:tblPrEx>
          <w:tblCellMar>
            <w:top w:w="0" w:type="dxa"/>
            <w:left w:w="108" w:type="dxa"/>
            <w:bottom w:w="0" w:type="dxa"/>
            <w:right w:w="108" w:type="dxa"/>
          </w:tblCellMar>
        </w:tblPrEx>
        <w:tc>
          <w:tcPr>
            <w:tcW w:w="4301" w:type="dxa"/>
          </w:tcPr>
          <w:p w14:paraId="4692AAE8">
            <w:pPr>
              <w:jc w:val="center"/>
              <w:rPr>
                <w:rFonts w:ascii="Times New Roman" w:hAnsi="Times New Roman"/>
                <w:b/>
                <w:bCs/>
                <w:sz w:val="28"/>
                <w:szCs w:val="28"/>
                <w:lang w:val="vi-VN"/>
              </w:rPr>
            </w:pPr>
            <w:r>
              <w:rPr>
                <w:rFonts w:ascii="Times New Roman" w:hAnsi="Times New Roman"/>
                <w:sz w:val="28"/>
                <w:szCs w:val="28"/>
                <w:lang w:val="vi-VN"/>
              </w:rPr>
              <w:br w:type="page"/>
            </w:r>
            <w:r>
              <w:rPr>
                <w:rFonts w:ascii="Times New Roman" w:hAnsi="Times New Roman"/>
                <w:sz w:val="28"/>
                <w:szCs w:val="28"/>
                <w:lang w:val="vi-VN"/>
              </w:rPr>
              <w:br w:type="page"/>
            </w:r>
          </w:p>
          <w:p w14:paraId="03B355A2">
            <w:pPr>
              <w:jc w:val="both"/>
              <w:rPr>
                <w:rFonts w:ascii="Times New Roman" w:hAnsi="Times New Roman"/>
                <w:b/>
                <w:bCs/>
                <w:sz w:val="28"/>
                <w:szCs w:val="28"/>
                <w:lang w:val="vi-VN"/>
              </w:rPr>
            </w:pPr>
          </w:p>
        </w:tc>
        <w:tc>
          <w:tcPr>
            <w:tcW w:w="5797" w:type="dxa"/>
          </w:tcPr>
          <w:p w14:paraId="2DFD2A20">
            <w:pPr>
              <w:jc w:val="center"/>
              <w:rPr>
                <w:rFonts w:ascii="Times New Roman" w:hAnsi="Times New Roman"/>
                <w:b/>
                <w:bCs/>
                <w:sz w:val="28"/>
                <w:szCs w:val="28"/>
                <w:lang w:val="vi-VN"/>
              </w:rPr>
            </w:pPr>
          </w:p>
          <w:p w14:paraId="4C16D23B">
            <w:pPr>
              <w:jc w:val="center"/>
              <w:rPr>
                <w:rFonts w:ascii="Times New Roman" w:hAnsi="Times New Roman"/>
                <w:b/>
                <w:bCs/>
                <w:sz w:val="28"/>
                <w:szCs w:val="28"/>
                <w:lang w:val="vi-VN"/>
              </w:rPr>
            </w:pPr>
          </w:p>
          <w:p w14:paraId="1BFD863F">
            <w:pPr>
              <w:jc w:val="center"/>
              <w:rPr>
                <w:rFonts w:ascii="Times New Roman" w:hAnsi="Times New Roman"/>
                <w:b/>
                <w:bCs/>
                <w:sz w:val="28"/>
                <w:szCs w:val="28"/>
                <w:lang w:val="vi-VN"/>
              </w:rPr>
            </w:pPr>
          </w:p>
          <w:p w14:paraId="1EA713A5">
            <w:pPr>
              <w:jc w:val="center"/>
              <w:rPr>
                <w:rFonts w:ascii="Times New Roman" w:hAnsi="Times New Roman"/>
                <w:b/>
                <w:bCs/>
                <w:sz w:val="28"/>
                <w:szCs w:val="28"/>
                <w:lang w:val="vi-VN"/>
              </w:rPr>
            </w:pPr>
          </w:p>
          <w:p w14:paraId="2D95F5BC">
            <w:pPr>
              <w:jc w:val="center"/>
              <w:rPr>
                <w:rFonts w:ascii="Times New Roman" w:hAnsi="Times New Roman"/>
                <w:b/>
                <w:bCs/>
                <w:sz w:val="28"/>
                <w:szCs w:val="28"/>
                <w:lang w:val="vi-VN"/>
              </w:rPr>
            </w:pPr>
          </w:p>
          <w:p w14:paraId="00BE273E">
            <w:pPr>
              <w:jc w:val="center"/>
              <w:rPr>
                <w:rFonts w:ascii="Times New Roman" w:hAnsi="Times New Roman"/>
                <w:b/>
                <w:bCs/>
                <w:sz w:val="28"/>
                <w:szCs w:val="28"/>
                <w:lang w:val="vi-VN"/>
              </w:rPr>
            </w:pPr>
          </w:p>
          <w:p w14:paraId="01867712">
            <w:pPr>
              <w:jc w:val="center"/>
              <w:rPr>
                <w:rFonts w:ascii="Times New Roman" w:hAnsi="Times New Roman"/>
                <w:b/>
                <w:bCs/>
                <w:sz w:val="28"/>
                <w:szCs w:val="28"/>
                <w:lang w:val="vi-VN"/>
              </w:rPr>
            </w:pPr>
          </w:p>
          <w:p w14:paraId="4FA36C4B">
            <w:pPr>
              <w:jc w:val="center"/>
              <w:rPr>
                <w:rFonts w:ascii="Times New Roman" w:hAnsi="Times New Roman"/>
                <w:b/>
                <w:bCs/>
                <w:sz w:val="28"/>
                <w:szCs w:val="28"/>
                <w:lang w:val="vi-VN"/>
              </w:rPr>
            </w:pPr>
          </w:p>
          <w:p w14:paraId="11E8E90B">
            <w:pPr>
              <w:jc w:val="center"/>
              <w:rPr>
                <w:rFonts w:ascii="Times New Roman" w:hAnsi="Times New Roman"/>
                <w:b/>
                <w:sz w:val="28"/>
                <w:szCs w:val="28"/>
                <w:lang w:val="vi-VN"/>
              </w:rPr>
            </w:pPr>
            <w:bookmarkStart w:id="12" w:name="_GoBack"/>
            <w:bookmarkEnd w:id="12"/>
            <w:r>
              <w:rPr>
                <w:rFonts w:ascii="Times New Roman" w:hAnsi="Times New Roman"/>
                <w:b/>
                <w:bCs/>
                <w:sz w:val="28"/>
                <w:szCs w:val="28"/>
                <w:lang w:val="vi-VN"/>
              </w:rPr>
              <w:t xml:space="preserve">HƯỚNG DẪN CHẤM </w:t>
            </w:r>
            <w:r>
              <w:rPr>
                <w:rFonts w:ascii="Times New Roman" w:hAnsi="Times New Roman"/>
                <w:b/>
                <w:sz w:val="28"/>
                <w:szCs w:val="28"/>
                <w:lang w:val="vi-VN"/>
              </w:rPr>
              <w:t>GIỮA HỌC KỲ I</w:t>
            </w:r>
          </w:p>
          <w:p w14:paraId="2F40FF86">
            <w:pPr>
              <w:jc w:val="center"/>
              <w:rPr>
                <w:rFonts w:hint="default" w:ascii="Times New Roman" w:hAnsi="Times New Roman"/>
                <w:sz w:val="28"/>
                <w:szCs w:val="28"/>
                <w:lang w:val="en-US"/>
              </w:rPr>
            </w:pPr>
            <w:r>
              <w:rPr>
                <w:rFonts w:ascii="Times New Roman" w:hAnsi="Times New Roman"/>
                <w:sz w:val="28"/>
                <w:szCs w:val="28"/>
                <w:lang w:val="vi-VN"/>
              </w:rPr>
              <w:t>NĂM HỌC 202</w:t>
            </w:r>
            <w:r>
              <w:rPr>
                <w:rFonts w:hint="default" w:ascii="Times New Roman" w:hAnsi="Times New Roman"/>
                <w:sz w:val="28"/>
                <w:szCs w:val="28"/>
                <w:lang w:val="en-US"/>
              </w:rPr>
              <w:t>5</w:t>
            </w:r>
            <w:r>
              <w:rPr>
                <w:rFonts w:ascii="Times New Roman" w:hAnsi="Times New Roman"/>
                <w:sz w:val="28"/>
                <w:szCs w:val="28"/>
                <w:lang w:val="vi-VN"/>
              </w:rPr>
              <w:t xml:space="preserve"> - 202</w:t>
            </w:r>
            <w:r>
              <w:rPr>
                <w:rFonts w:hint="default" w:ascii="Times New Roman" w:hAnsi="Times New Roman"/>
                <w:sz w:val="28"/>
                <w:szCs w:val="28"/>
                <w:lang w:val="en-US"/>
              </w:rPr>
              <w:t>6</w:t>
            </w:r>
          </w:p>
          <w:p w14:paraId="6B9777D1">
            <w:pPr>
              <w:jc w:val="center"/>
              <w:rPr>
                <w:rFonts w:ascii="Times New Roman" w:hAnsi="Times New Roman"/>
                <w:b/>
                <w:bCs/>
                <w:sz w:val="28"/>
                <w:szCs w:val="28"/>
                <w:lang w:val="vi-VN"/>
              </w:rPr>
            </w:pPr>
            <w:r>
              <w:rPr>
                <w:rFonts w:ascii="Times New Roman" w:hAnsi="Times New Roman"/>
                <w:b/>
                <w:bCs/>
                <w:sz w:val="28"/>
                <w:szCs w:val="28"/>
                <w:lang w:val="vi-VN"/>
              </w:rPr>
              <w:t>MÔN: KHTN- Lớp 9</w:t>
            </w:r>
          </w:p>
        </w:tc>
      </w:tr>
    </w:tbl>
    <w:p w14:paraId="21281EE1">
      <w:pPr>
        <w:jc w:val="both"/>
        <w:rPr>
          <w:rFonts w:ascii="Times New Roman" w:hAnsi="Times New Roman"/>
          <w:b/>
          <w:sz w:val="28"/>
          <w:szCs w:val="28"/>
          <w:lang w:val="vi-VN"/>
        </w:rPr>
      </w:pPr>
      <w:r>
        <w:rPr>
          <w:rFonts w:ascii="Times New Roman" w:hAnsi="Times New Roman"/>
          <w:b/>
          <w:sz w:val="28"/>
          <w:szCs w:val="28"/>
          <w:lang w:val="vi-VN"/>
        </w:rPr>
        <w:t>Phần I. Trắc nghiệm nhiều lựa chọn (4,5 điểm): Mỗi câu đúng được 0,25 điểm</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975"/>
        <w:gridCol w:w="2128"/>
        <w:gridCol w:w="2942"/>
      </w:tblGrid>
      <w:tr w14:paraId="392CB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1B356586">
            <w:pPr>
              <w:spacing w:after="0" w:line="240" w:lineRule="auto"/>
              <w:jc w:val="both"/>
              <w:rPr>
                <w:rFonts w:ascii="Times New Roman" w:hAnsi="Times New Roman"/>
                <w:b/>
                <w:sz w:val="28"/>
                <w:szCs w:val="28"/>
              </w:rPr>
            </w:pPr>
            <w:r>
              <w:rPr>
                <w:rFonts w:ascii="Times New Roman" w:hAnsi="Times New Roman"/>
                <w:b/>
                <w:sz w:val="28"/>
                <w:szCs w:val="28"/>
              </w:rPr>
              <w:t>Câu</w:t>
            </w:r>
          </w:p>
        </w:tc>
        <w:tc>
          <w:tcPr>
            <w:tcW w:w="2975" w:type="dxa"/>
          </w:tcPr>
          <w:p w14:paraId="6A84799A">
            <w:pPr>
              <w:spacing w:after="0" w:line="240" w:lineRule="auto"/>
              <w:jc w:val="both"/>
              <w:rPr>
                <w:rFonts w:ascii="Times New Roman" w:hAnsi="Times New Roman"/>
                <w:b/>
                <w:sz w:val="28"/>
                <w:szCs w:val="28"/>
              </w:rPr>
            </w:pPr>
            <w:r>
              <w:rPr>
                <w:rFonts w:ascii="Times New Roman" w:hAnsi="Times New Roman"/>
                <w:b/>
                <w:sz w:val="28"/>
                <w:szCs w:val="28"/>
              </w:rPr>
              <w:t>Đáp án</w:t>
            </w:r>
          </w:p>
        </w:tc>
        <w:tc>
          <w:tcPr>
            <w:tcW w:w="2128" w:type="dxa"/>
          </w:tcPr>
          <w:p w14:paraId="773A046D">
            <w:pPr>
              <w:spacing w:after="0" w:line="240" w:lineRule="auto"/>
              <w:jc w:val="both"/>
              <w:rPr>
                <w:rFonts w:ascii="Times New Roman" w:hAnsi="Times New Roman"/>
                <w:b/>
                <w:sz w:val="28"/>
                <w:szCs w:val="28"/>
              </w:rPr>
            </w:pPr>
            <w:r>
              <w:rPr>
                <w:rFonts w:ascii="Times New Roman" w:hAnsi="Times New Roman"/>
                <w:b/>
                <w:sz w:val="28"/>
                <w:szCs w:val="28"/>
              </w:rPr>
              <w:t>Câu</w:t>
            </w:r>
          </w:p>
        </w:tc>
        <w:tc>
          <w:tcPr>
            <w:tcW w:w="2942" w:type="dxa"/>
          </w:tcPr>
          <w:p w14:paraId="07C8B0A1">
            <w:pPr>
              <w:spacing w:after="0" w:line="240" w:lineRule="auto"/>
              <w:jc w:val="both"/>
              <w:rPr>
                <w:rFonts w:ascii="Times New Roman" w:hAnsi="Times New Roman"/>
                <w:b/>
                <w:sz w:val="28"/>
                <w:szCs w:val="28"/>
              </w:rPr>
            </w:pPr>
            <w:r>
              <w:rPr>
                <w:rFonts w:ascii="Times New Roman" w:hAnsi="Times New Roman"/>
                <w:b/>
                <w:sz w:val="28"/>
                <w:szCs w:val="28"/>
              </w:rPr>
              <w:t>Đáp án</w:t>
            </w:r>
          </w:p>
        </w:tc>
      </w:tr>
      <w:tr w14:paraId="03105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04023C71">
            <w:pPr>
              <w:spacing w:after="0" w:line="240" w:lineRule="auto"/>
              <w:jc w:val="both"/>
              <w:rPr>
                <w:rFonts w:ascii="Times New Roman" w:hAnsi="Times New Roman"/>
                <w:bCs/>
                <w:sz w:val="28"/>
                <w:szCs w:val="28"/>
              </w:rPr>
            </w:pPr>
            <w:r>
              <w:rPr>
                <w:rFonts w:ascii="Times New Roman" w:hAnsi="Times New Roman"/>
                <w:bCs/>
                <w:sz w:val="28"/>
                <w:szCs w:val="28"/>
              </w:rPr>
              <w:t xml:space="preserve">1. </w:t>
            </w:r>
          </w:p>
        </w:tc>
        <w:tc>
          <w:tcPr>
            <w:tcW w:w="2975" w:type="dxa"/>
          </w:tcPr>
          <w:p w14:paraId="64D57A5D">
            <w:pPr>
              <w:spacing w:after="0" w:line="240" w:lineRule="auto"/>
              <w:jc w:val="both"/>
              <w:rPr>
                <w:rFonts w:ascii="Times New Roman" w:hAnsi="Times New Roman"/>
                <w:b/>
                <w:sz w:val="28"/>
                <w:szCs w:val="28"/>
              </w:rPr>
            </w:pPr>
            <w:r>
              <w:rPr>
                <w:rFonts w:ascii="Times New Roman" w:hAnsi="Times New Roman"/>
                <w:b/>
                <w:sz w:val="28"/>
                <w:szCs w:val="28"/>
              </w:rPr>
              <w:t>D</w:t>
            </w:r>
          </w:p>
        </w:tc>
        <w:tc>
          <w:tcPr>
            <w:tcW w:w="2128" w:type="dxa"/>
          </w:tcPr>
          <w:p w14:paraId="6CC42E47">
            <w:pPr>
              <w:spacing w:after="0" w:line="240" w:lineRule="auto"/>
              <w:jc w:val="both"/>
              <w:rPr>
                <w:rFonts w:ascii="Times New Roman" w:hAnsi="Times New Roman"/>
                <w:bCs/>
                <w:sz w:val="28"/>
                <w:szCs w:val="28"/>
              </w:rPr>
            </w:pPr>
            <w:r>
              <w:rPr>
                <w:rFonts w:ascii="Times New Roman" w:hAnsi="Times New Roman"/>
                <w:bCs/>
                <w:sz w:val="28"/>
                <w:szCs w:val="28"/>
              </w:rPr>
              <w:t>10</w:t>
            </w:r>
          </w:p>
        </w:tc>
        <w:tc>
          <w:tcPr>
            <w:tcW w:w="2942" w:type="dxa"/>
          </w:tcPr>
          <w:p w14:paraId="3D305A98">
            <w:pPr>
              <w:spacing w:after="0" w:line="240" w:lineRule="auto"/>
              <w:jc w:val="both"/>
              <w:rPr>
                <w:rFonts w:ascii="Times New Roman" w:hAnsi="Times New Roman"/>
                <w:b/>
                <w:sz w:val="28"/>
                <w:szCs w:val="28"/>
              </w:rPr>
            </w:pPr>
            <w:r>
              <w:rPr>
                <w:rFonts w:ascii="Times New Roman" w:hAnsi="Times New Roman"/>
                <w:b/>
                <w:sz w:val="28"/>
                <w:szCs w:val="28"/>
              </w:rPr>
              <w:t>B</w:t>
            </w:r>
          </w:p>
        </w:tc>
      </w:tr>
      <w:tr w14:paraId="43A6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25B3A816">
            <w:pPr>
              <w:spacing w:after="0" w:line="240" w:lineRule="auto"/>
              <w:jc w:val="both"/>
              <w:rPr>
                <w:rFonts w:ascii="Times New Roman" w:hAnsi="Times New Roman"/>
                <w:bCs/>
                <w:sz w:val="28"/>
                <w:szCs w:val="28"/>
              </w:rPr>
            </w:pPr>
            <w:r>
              <w:rPr>
                <w:rFonts w:ascii="Times New Roman" w:hAnsi="Times New Roman"/>
                <w:bCs/>
                <w:sz w:val="28"/>
                <w:szCs w:val="28"/>
              </w:rPr>
              <w:t xml:space="preserve">2. </w:t>
            </w:r>
          </w:p>
        </w:tc>
        <w:tc>
          <w:tcPr>
            <w:tcW w:w="2975" w:type="dxa"/>
          </w:tcPr>
          <w:p w14:paraId="78442118">
            <w:pPr>
              <w:spacing w:after="0" w:line="240" w:lineRule="auto"/>
              <w:jc w:val="both"/>
              <w:rPr>
                <w:rFonts w:ascii="Times New Roman" w:hAnsi="Times New Roman"/>
                <w:b/>
                <w:sz w:val="28"/>
                <w:szCs w:val="28"/>
              </w:rPr>
            </w:pPr>
            <w:r>
              <w:rPr>
                <w:rFonts w:ascii="Times New Roman" w:hAnsi="Times New Roman"/>
                <w:b/>
                <w:sz w:val="28"/>
                <w:szCs w:val="28"/>
              </w:rPr>
              <w:t>C</w:t>
            </w:r>
          </w:p>
        </w:tc>
        <w:tc>
          <w:tcPr>
            <w:tcW w:w="2128" w:type="dxa"/>
          </w:tcPr>
          <w:p w14:paraId="68B68309">
            <w:pPr>
              <w:spacing w:after="0" w:line="240" w:lineRule="auto"/>
              <w:jc w:val="both"/>
              <w:rPr>
                <w:rFonts w:ascii="Times New Roman" w:hAnsi="Times New Roman"/>
                <w:bCs/>
                <w:sz w:val="28"/>
                <w:szCs w:val="28"/>
              </w:rPr>
            </w:pPr>
            <w:r>
              <w:rPr>
                <w:rFonts w:ascii="Times New Roman" w:hAnsi="Times New Roman"/>
                <w:bCs/>
                <w:sz w:val="28"/>
                <w:szCs w:val="28"/>
              </w:rPr>
              <w:t>11</w:t>
            </w:r>
          </w:p>
        </w:tc>
        <w:tc>
          <w:tcPr>
            <w:tcW w:w="2942" w:type="dxa"/>
          </w:tcPr>
          <w:p w14:paraId="3CCDF112">
            <w:pPr>
              <w:spacing w:after="0" w:line="240" w:lineRule="auto"/>
              <w:jc w:val="both"/>
              <w:rPr>
                <w:rFonts w:ascii="Times New Roman" w:hAnsi="Times New Roman"/>
                <w:b/>
                <w:sz w:val="28"/>
                <w:szCs w:val="28"/>
              </w:rPr>
            </w:pPr>
            <w:r>
              <w:rPr>
                <w:rFonts w:ascii="Times New Roman" w:hAnsi="Times New Roman"/>
                <w:b/>
                <w:sz w:val="28"/>
                <w:szCs w:val="28"/>
              </w:rPr>
              <w:t>B</w:t>
            </w:r>
          </w:p>
        </w:tc>
      </w:tr>
      <w:tr w14:paraId="22D4D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578A0000">
            <w:pPr>
              <w:spacing w:after="0" w:line="240" w:lineRule="auto"/>
              <w:jc w:val="both"/>
              <w:rPr>
                <w:rFonts w:ascii="Times New Roman" w:hAnsi="Times New Roman"/>
                <w:bCs/>
                <w:sz w:val="28"/>
                <w:szCs w:val="28"/>
              </w:rPr>
            </w:pPr>
            <w:r>
              <w:rPr>
                <w:rFonts w:ascii="Times New Roman" w:hAnsi="Times New Roman"/>
                <w:bCs/>
                <w:sz w:val="28"/>
                <w:szCs w:val="28"/>
              </w:rPr>
              <w:t xml:space="preserve">3. </w:t>
            </w:r>
          </w:p>
        </w:tc>
        <w:tc>
          <w:tcPr>
            <w:tcW w:w="2975" w:type="dxa"/>
          </w:tcPr>
          <w:p w14:paraId="642EF795">
            <w:pPr>
              <w:spacing w:after="0" w:line="240" w:lineRule="auto"/>
              <w:jc w:val="both"/>
              <w:rPr>
                <w:rFonts w:ascii="Times New Roman" w:hAnsi="Times New Roman"/>
                <w:b/>
                <w:sz w:val="28"/>
                <w:szCs w:val="28"/>
              </w:rPr>
            </w:pPr>
            <w:r>
              <w:rPr>
                <w:rFonts w:ascii="Times New Roman" w:hAnsi="Times New Roman"/>
                <w:b/>
                <w:sz w:val="28"/>
                <w:szCs w:val="28"/>
              </w:rPr>
              <w:t>A</w:t>
            </w:r>
          </w:p>
        </w:tc>
        <w:tc>
          <w:tcPr>
            <w:tcW w:w="2128" w:type="dxa"/>
          </w:tcPr>
          <w:p w14:paraId="78DD0B6F">
            <w:pPr>
              <w:spacing w:after="0" w:line="240" w:lineRule="auto"/>
              <w:jc w:val="both"/>
              <w:rPr>
                <w:rFonts w:ascii="Times New Roman" w:hAnsi="Times New Roman"/>
                <w:bCs/>
                <w:sz w:val="28"/>
                <w:szCs w:val="28"/>
              </w:rPr>
            </w:pPr>
            <w:r>
              <w:rPr>
                <w:rFonts w:ascii="Times New Roman" w:hAnsi="Times New Roman"/>
                <w:bCs/>
                <w:sz w:val="28"/>
                <w:szCs w:val="28"/>
              </w:rPr>
              <w:t>12</w:t>
            </w:r>
          </w:p>
        </w:tc>
        <w:tc>
          <w:tcPr>
            <w:tcW w:w="2942" w:type="dxa"/>
          </w:tcPr>
          <w:p w14:paraId="530C8846">
            <w:pPr>
              <w:spacing w:after="0" w:line="240" w:lineRule="auto"/>
              <w:jc w:val="both"/>
              <w:rPr>
                <w:rFonts w:ascii="Times New Roman" w:hAnsi="Times New Roman"/>
                <w:b/>
                <w:sz w:val="28"/>
                <w:szCs w:val="28"/>
              </w:rPr>
            </w:pPr>
            <w:r>
              <w:rPr>
                <w:rFonts w:ascii="Times New Roman" w:hAnsi="Times New Roman"/>
                <w:b/>
                <w:sz w:val="28"/>
                <w:szCs w:val="28"/>
              </w:rPr>
              <w:t>D</w:t>
            </w:r>
          </w:p>
        </w:tc>
      </w:tr>
      <w:tr w14:paraId="14EB1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5A0D6575">
            <w:pPr>
              <w:spacing w:after="0" w:line="240" w:lineRule="auto"/>
              <w:jc w:val="both"/>
              <w:rPr>
                <w:rFonts w:ascii="Times New Roman" w:hAnsi="Times New Roman"/>
                <w:bCs/>
                <w:sz w:val="28"/>
                <w:szCs w:val="28"/>
              </w:rPr>
            </w:pPr>
            <w:r>
              <w:rPr>
                <w:rFonts w:ascii="Times New Roman" w:hAnsi="Times New Roman"/>
                <w:bCs/>
                <w:sz w:val="28"/>
                <w:szCs w:val="28"/>
              </w:rPr>
              <w:t xml:space="preserve">4. </w:t>
            </w:r>
          </w:p>
        </w:tc>
        <w:tc>
          <w:tcPr>
            <w:tcW w:w="2975" w:type="dxa"/>
          </w:tcPr>
          <w:p w14:paraId="4EFA1AAF">
            <w:pPr>
              <w:spacing w:after="0" w:line="240" w:lineRule="auto"/>
              <w:jc w:val="both"/>
              <w:rPr>
                <w:rFonts w:ascii="Times New Roman" w:hAnsi="Times New Roman"/>
                <w:b/>
                <w:sz w:val="28"/>
                <w:szCs w:val="28"/>
              </w:rPr>
            </w:pPr>
            <w:r>
              <w:rPr>
                <w:rFonts w:ascii="Times New Roman" w:hAnsi="Times New Roman"/>
                <w:b/>
                <w:sz w:val="28"/>
                <w:szCs w:val="28"/>
              </w:rPr>
              <w:t>D</w:t>
            </w:r>
          </w:p>
        </w:tc>
        <w:tc>
          <w:tcPr>
            <w:tcW w:w="2128" w:type="dxa"/>
          </w:tcPr>
          <w:p w14:paraId="6BDE9BF7">
            <w:pPr>
              <w:spacing w:after="0" w:line="240" w:lineRule="auto"/>
              <w:jc w:val="both"/>
              <w:rPr>
                <w:rFonts w:ascii="Times New Roman" w:hAnsi="Times New Roman"/>
                <w:bCs/>
                <w:sz w:val="28"/>
                <w:szCs w:val="28"/>
              </w:rPr>
            </w:pPr>
            <w:r>
              <w:rPr>
                <w:rFonts w:ascii="Times New Roman" w:hAnsi="Times New Roman"/>
                <w:bCs/>
                <w:sz w:val="28"/>
                <w:szCs w:val="28"/>
              </w:rPr>
              <w:t>13</w:t>
            </w:r>
          </w:p>
        </w:tc>
        <w:tc>
          <w:tcPr>
            <w:tcW w:w="2942" w:type="dxa"/>
          </w:tcPr>
          <w:p w14:paraId="56123E40">
            <w:pPr>
              <w:spacing w:after="0" w:line="240" w:lineRule="auto"/>
              <w:jc w:val="both"/>
              <w:rPr>
                <w:rFonts w:ascii="Times New Roman" w:hAnsi="Times New Roman"/>
                <w:b/>
                <w:sz w:val="28"/>
                <w:szCs w:val="28"/>
              </w:rPr>
            </w:pPr>
            <w:r>
              <w:rPr>
                <w:rFonts w:ascii="Times New Roman" w:hAnsi="Times New Roman"/>
                <w:b/>
                <w:sz w:val="28"/>
                <w:szCs w:val="28"/>
              </w:rPr>
              <w:t>A</w:t>
            </w:r>
          </w:p>
        </w:tc>
      </w:tr>
      <w:tr w14:paraId="17316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18DBD394">
            <w:pPr>
              <w:spacing w:after="0" w:line="240" w:lineRule="auto"/>
              <w:jc w:val="both"/>
              <w:rPr>
                <w:rFonts w:ascii="Times New Roman" w:hAnsi="Times New Roman"/>
                <w:bCs/>
                <w:sz w:val="28"/>
                <w:szCs w:val="28"/>
              </w:rPr>
            </w:pPr>
            <w:r>
              <w:rPr>
                <w:rFonts w:ascii="Times New Roman" w:hAnsi="Times New Roman"/>
                <w:bCs/>
                <w:sz w:val="28"/>
                <w:szCs w:val="28"/>
              </w:rPr>
              <w:t xml:space="preserve">5. </w:t>
            </w:r>
          </w:p>
        </w:tc>
        <w:tc>
          <w:tcPr>
            <w:tcW w:w="2975" w:type="dxa"/>
          </w:tcPr>
          <w:p w14:paraId="44508432">
            <w:pPr>
              <w:spacing w:after="0" w:line="240" w:lineRule="auto"/>
              <w:jc w:val="both"/>
              <w:rPr>
                <w:rFonts w:ascii="Times New Roman" w:hAnsi="Times New Roman"/>
                <w:b/>
                <w:sz w:val="28"/>
                <w:szCs w:val="28"/>
              </w:rPr>
            </w:pPr>
            <w:r>
              <w:rPr>
                <w:rFonts w:ascii="Times New Roman" w:hAnsi="Times New Roman"/>
                <w:b/>
                <w:sz w:val="28"/>
                <w:szCs w:val="28"/>
              </w:rPr>
              <w:t>C</w:t>
            </w:r>
          </w:p>
        </w:tc>
        <w:tc>
          <w:tcPr>
            <w:tcW w:w="2128" w:type="dxa"/>
          </w:tcPr>
          <w:p w14:paraId="5FEC4B2D">
            <w:pPr>
              <w:spacing w:after="0" w:line="240" w:lineRule="auto"/>
              <w:jc w:val="both"/>
              <w:rPr>
                <w:rFonts w:ascii="Times New Roman" w:hAnsi="Times New Roman"/>
                <w:bCs/>
                <w:sz w:val="28"/>
                <w:szCs w:val="28"/>
              </w:rPr>
            </w:pPr>
            <w:r>
              <w:rPr>
                <w:rFonts w:ascii="Times New Roman" w:hAnsi="Times New Roman"/>
                <w:bCs/>
                <w:sz w:val="28"/>
                <w:szCs w:val="28"/>
              </w:rPr>
              <w:t>14</w:t>
            </w:r>
          </w:p>
        </w:tc>
        <w:tc>
          <w:tcPr>
            <w:tcW w:w="2942" w:type="dxa"/>
          </w:tcPr>
          <w:p w14:paraId="070CF576">
            <w:pPr>
              <w:spacing w:after="0" w:line="240" w:lineRule="auto"/>
              <w:jc w:val="both"/>
              <w:rPr>
                <w:rFonts w:ascii="Times New Roman" w:hAnsi="Times New Roman"/>
                <w:b/>
                <w:sz w:val="28"/>
                <w:szCs w:val="28"/>
              </w:rPr>
            </w:pPr>
            <w:r>
              <w:rPr>
                <w:rFonts w:ascii="Times New Roman" w:hAnsi="Times New Roman"/>
                <w:b/>
                <w:sz w:val="28"/>
                <w:szCs w:val="28"/>
              </w:rPr>
              <w:t>C</w:t>
            </w:r>
          </w:p>
        </w:tc>
      </w:tr>
      <w:tr w14:paraId="139A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5DB70D63">
            <w:pPr>
              <w:spacing w:after="0" w:line="240" w:lineRule="auto"/>
              <w:jc w:val="both"/>
              <w:rPr>
                <w:rFonts w:ascii="Times New Roman" w:hAnsi="Times New Roman"/>
                <w:bCs/>
                <w:sz w:val="28"/>
                <w:szCs w:val="28"/>
              </w:rPr>
            </w:pPr>
            <w:r>
              <w:rPr>
                <w:rFonts w:ascii="Times New Roman" w:hAnsi="Times New Roman"/>
                <w:bCs/>
                <w:sz w:val="28"/>
                <w:szCs w:val="28"/>
              </w:rPr>
              <w:t>6.</w:t>
            </w:r>
          </w:p>
        </w:tc>
        <w:tc>
          <w:tcPr>
            <w:tcW w:w="2975" w:type="dxa"/>
          </w:tcPr>
          <w:p w14:paraId="52898174">
            <w:pPr>
              <w:spacing w:after="0" w:line="240" w:lineRule="auto"/>
              <w:jc w:val="both"/>
              <w:rPr>
                <w:rFonts w:ascii="Times New Roman" w:hAnsi="Times New Roman"/>
                <w:b/>
                <w:sz w:val="28"/>
                <w:szCs w:val="28"/>
              </w:rPr>
            </w:pPr>
            <w:r>
              <w:rPr>
                <w:rFonts w:ascii="Times New Roman" w:hAnsi="Times New Roman"/>
                <w:b/>
                <w:sz w:val="28"/>
                <w:szCs w:val="28"/>
              </w:rPr>
              <w:t>D</w:t>
            </w:r>
          </w:p>
        </w:tc>
        <w:tc>
          <w:tcPr>
            <w:tcW w:w="2128" w:type="dxa"/>
          </w:tcPr>
          <w:p w14:paraId="00382DF7">
            <w:pPr>
              <w:spacing w:after="0" w:line="240" w:lineRule="auto"/>
              <w:jc w:val="both"/>
              <w:rPr>
                <w:rFonts w:ascii="Times New Roman" w:hAnsi="Times New Roman"/>
                <w:bCs/>
                <w:sz w:val="28"/>
                <w:szCs w:val="28"/>
              </w:rPr>
            </w:pPr>
            <w:r>
              <w:rPr>
                <w:rFonts w:ascii="Times New Roman" w:hAnsi="Times New Roman"/>
                <w:bCs/>
                <w:sz w:val="28"/>
                <w:szCs w:val="28"/>
              </w:rPr>
              <w:t>15</w:t>
            </w:r>
          </w:p>
        </w:tc>
        <w:tc>
          <w:tcPr>
            <w:tcW w:w="2942" w:type="dxa"/>
          </w:tcPr>
          <w:p w14:paraId="064802A6">
            <w:pPr>
              <w:spacing w:after="0" w:line="240" w:lineRule="auto"/>
              <w:jc w:val="both"/>
              <w:rPr>
                <w:rFonts w:ascii="Times New Roman" w:hAnsi="Times New Roman"/>
                <w:b/>
                <w:sz w:val="28"/>
                <w:szCs w:val="28"/>
                <w:lang w:val="vi-VN"/>
              </w:rPr>
            </w:pPr>
            <w:r>
              <w:rPr>
                <w:rFonts w:ascii="Times New Roman" w:hAnsi="Times New Roman"/>
                <w:b/>
                <w:sz w:val="28"/>
                <w:szCs w:val="28"/>
                <w:lang w:val="vi-VN"/>
              </w:rPr>
              <w:t>C</w:t>
            </w:r>
          </w:p>
        </w:tc>
      </w:tr>
      <w:tr w14:paraId="7714D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212297A7">
            <w:pPr>
              <w:spacing w:after="0" w:line="240" w:lineRule="auto"/>
              <w:jc w:val="both"/>
              <w:rPr>
                <w:rFonts w:ascii="Times New Roman" w:hAnsi="Times New Roman"/>
                <w:bCs/>
                <w:sz w:val="28"/>
                <w:szCs w:val="28"/>
              </w:rPr>
            </w:pPr>
            <w:r>
              <w:rPr>
                <w:rFonts w:ascii="Times New Roman" w:hAnsi="Times New Roman"/>
                <w:bCs/>
                <w:sz w:val="28"/>
                <w:szCs w:val="28"/>
              </w:rPr>
              <w:t>7</w:t>
            </w:r>
          </w:p>
        </w:tc>
        <w:tc>
          <w:tcPr>
            <w:tcW w:w="2975" w:type="dxa"/>
          </w:tcPr>
          <w:p w14:paraId="47209D20">
            <w:pPr>
              <w:spacing w:after="0" w:line="240" w:lineRule="auto"/>
              <w:jc w:val="both"/>
              <w:rPr>
                <w:rFonts w:ascii="Times New Roman" w:hAnsi="Times New Roman"/>
                <w:b/>
                <w:sz w:val="28"/>
                <w:szCs w:val="28"/>
              </w:rPr>
            </w:pPr>
            <w:r>
              <w:rPr>
                <w:rFonts w:ascii="Times New Roman" w:hAnsi="Times New Roman"/>
                <w:b/>
                <w:sz w:val="28"/>
                <w:szCs w:val="28"/>
              </w:rPr>
              <w:t>A</w:t>
            </w:r>
          </w:p>
        </w:tc>
        <w:tc>
          <w:tcPr>
            <w:tcW w:w="2128" w:type="dxa"/>
          </w:tcPr>
          <w:p w14:paraId="4938A057">
            <w:pPr>
              <w:spacing w:after="0" w:line="240" w:lineRule="auto"/>
              <w:jc w:val="both"/>
              <w:rPr>
                <w:rFonts w:ascii="Times New Roman" w:hAnsi="Times New Roman"/>
                <w:bCs/>
                <w:sz w:val="28"/>
                <w:szCs w:val="28"/>
              </w:rPr>
            </w:pPr>
            <w:r>
              <w:rPr>
                <w:rFonts w:ascii="Times New Roman" w:hAnsi="Times New Roman"/>
                <w:bCs/>
                <w:sz w:val="28"/>
                <w:szCs w:val="28"/>
              </w:rPr>
              <w:t>16</w:t>
            </w:r>
          </w:p>
        </w:tc>
        <w:tc>
          <w:tcPr>
            <w:tcW w:w="2942" w:type="dxa"/>
          </w:tcPr>
          <w:p w14:paraId="1C6C0552">
            <w:pPr>
              <w:spacing w:after="0" w:line="240" w:lineRule="auto"/>
              <w:jc w:val="both"/>
              <w:rPr>
                <w:rFonts w:ascii="Times New Roman" w:hAnsi="Times New Roman"/>
                <w:b/>
                <w:sz w:val="28"/>
                <w:szCs w:val="28"/>
                <w:lang w:val="vi-VN"/>
              </w:rPr>
            </w:pPr>
            <w:r>
              <w:rPr>
                <w:rFonts w:ascii="Times New Roman" w:hAnsi="Times New Roman"/>
                <w:b/>
                <w:sz w:val="28"/>
                <w:szCs w:val="28"/>
                <w:lang w:val="vi-VN"/>
              </w:rPr>
              <w:t>B</w:t>
            </w:r>
          </w:p>
        </w:tc>
      </w:tr>
      <w:tr w14:paraId="514B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761CC2A5">
            <w:pPr>
              <w:spacing w:after="0" w:line="240" w:lineRule="auto"/>
              <w:jc w:val="both"/>
              <w:rPr>
                <w:rFonts w:ascii="Times New Roman" w:hAnsi="Times New Roman"/>
                <w:bCs/>
                <w:sz w:val="28"/>
                <w:szCs w:val="28"/>
              </w:rPr>
            </w:pPr>
            <w:r>
              <w:rPr>
                <w:rFonts w:ascii="Times New Roman" w:hAnsi="Times New Roman"/>
                <w:bCs/>
                <w:sz w:val="28"/>
                <w:szCs w:val="28"/>
              </w:rPr>
              <w:t>8</w:t>
            </w:r>
          </w:p>
        </w:tc>
        <w:tc>
          <w:tcPr>
            <w:tcW w:w="2975" w:type="dxa"/>
          </w:tcPr>
          <w:p w14:paraId="4864320C">
            <w:pPr>
              <w:spacing w:after="0" w:line="240" w:lineRule="auto"/>
              <w:jc w:val="both"/>
              <w:rPr>
                <w:rFonts w:ascii="Times New Roman" w:hAnsi="Times New Roman"/>
                <w:b/>
                <w:sz w:val="28"/>
                <w:szCs w:val="28"/>
              </w:rPr>
            </w:pPr>
            <w:r>
              <w:rPr>
                <w:rFonts w:ascii="Times New Roman" w:hAnsi="Times New Roman"/>
                <w:b/>
                <w:sz w:val="28"/>
                <w:szCs w:val="28"/>
              </w:rPr>
              <w:t>D</w:t>
            </w:r>
          </w:p>
        </w:tc>
        <w:tc>
          <w:tcPr>
            <w:tcW w:w="2128" w:type="dxa"/>
          </w:tcPr>
          <w:p w14:paraId="46E0C4CF">
            <w:pPr>
              <w:spacing w:after="0" w:line="240" w:lineRule="auto"/>
              <w:jc w:val="both"/>
              <w:rPr>
                <w:rFonts w:ascii="Times New Roman" w:hAnsi="Times New Roman"/>
                <w:bCs/>
                <w:sz w:val="28"/>
                <w:szCs w:val="28"/>
              </w:rPr>
            </w:pPr>
            <w:r>
              <w:rPr>
                <w:rFonts w:ascii="Times New Roman" w:hAnsi="Times New Roman"/>
                <w:bCs/>
                <w:sz w:val="28"/>
                <w:szCs w:val="28"/>
              </w:rPr>
              <w:t>17</w:t>
            </w:r>
          </w:p>
        </w:tc>
        <w:tc>
          <w:tcPr>
            <w:tcW w:w="2942" w:type="dxa"/>
          </w:tcPr>
          <w:p w14:paraId="37EB19DC">
            <w:pPr>
              <w:spacing w:after="0" w:line="240" w:lineRule="auto"/>
              <w:jc w:val="both"/>
              <w:rPr>
                <w:rFonts w:ascii="Times New Roman" w:hAnsi="Times New Roman"/>
                <w:b/>
                <w:sz w:val="28"/>
                <w:szCs w:val="28"/>
              </w:rPr>
            </w:pPr>
            <w:r>
              <w:rPr>
                <w:rFonts w:ascii="Times New Roman" w:hAnsi="Times New Roman"/>
                <w:b/>
                <w:sz w:val="28"/>
                <w:szCs w:val="28"/>
              </w:rPr>
              <w:t>B</w:t>
            </w:r>
          </w:p>
        </w:tc>
      </w:tr>
      <w:tr w14:paraId="3DD25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63F285C6">
            <w:pPr>
              <w:spacing w:after="0" w:line="240" w:lineRule="auto"/>
              <w:jc w:val="both"/>
              <w:rPr>
                <w:rFonts w:ascii="Times New Roman" w:hAnsi="Times New Roman"/>
                <w:bCs/>
                <w:sz w:val="28"/>
                <w:szCs w:val="28"/>
              </w:rPr>
            </w:pPr>
            <w:r>
              <w:rPr>
                <w:rFonts w:ascii="Times New Roman" w:hAnsi="Times New Roman"/>
                <w:bCs/>
                <w:sz w:val="28"/>
                <w:szCs w:val="28"/>
              </w:rPr>
              <w:t>9</w:t>
            </w:r>
          </w:p>
        </w:tc>
        <w:tc>
          <w:tcPr>
            <w:tcW w:w="2975" w:type="dxa"/>
          </w:tcPr>
          <w:p w14:paraId="6A02ED3F">
            <w:pPr>
              <w:spacing w:after="0" w:line="240" w:lineRule="auto"/>
              <w:jc w:val="both"/>
              <w:rPr>
                <w:rFonts w:ascii="Times New Roman" w:hAnsi="Times New Roman"/>
                <w:b/>
                <w:sz w:val="28"/>
                <w:szCs w:val="28"/>
              </w:rPr>
            </w:pPr>
            <w:r>
              <w:rPr>
                <w:rFonts w:ascii="Times New Roman" w:hAnsi="Times New Roman"/>
                <w:b/>
                <w:sz w:val="28"/>
                <w:szCs w:val="28"/>
              </w:rPr>
              <w:t>C</w:t>
            </w:r>
          </w:p>
        </w:tc>
        <w:tc>
          <w:tcPr>
            <w:tcW w:w="2128" w:type="dxa"/>
          </w:tcPr>
          <w:p w14:paraId="0D546E72">
            <w:pPr>
              <w:spacing w:after="0" w:line="240" w:lineRule="auto"/>
              <w:jc w:val="both"/>
              <w:rPr>
                <w:rFonts w:ascii="Times New Roman" w:hAnsi="Times New Roman"/>
                <w:bCs/>
                <w:sz w:val="28"/>
                <w:szCs w:val="28"/>
              </w:rPr>
            </w:pPr>
            <w:r>
              <w:rPr>
                <w:rFonts w:ascii="Times New Roman" w:hAnsi="Times New Roman"/>
                <w:bCs/>
                <w:sz w:val="28"/>
                <w:szCs w:val="28"/>
              </w:rPr>
              <w:t>18</w:t>
            </w:r>
          </w:p>
        </w:tc>
        <w:tc>
          <w:tcPr>
            <w:tcW w:w="2942" w:type="dxa"/>
          </w:tcPr>
          <w:p w14:paraId="7B1DB5BF">
            <w:pPr>
              <w:spacing w:after="0" w:line="240" w:lineRule="auto"/>
              <w:jc w:val="both"/>
              <w:rPr>
                <w:rFonts w:ascii="Times New Roman" w:hAnsi="Times New Roman"/>
                <w:b/>
                <w:sz w:val="28"/>
                <w:szCs w:val="28"/>
                <w:lang w:val="vi-VN"/>
              </w:rPr>
            </w:pPr>
            <w:r>
              <w:rPr>
                <w:rFonts w:ascii="Times New Roman" w:hAnsi="Times New Roman"/>
                <w:b/>
                <w:sz w:val="28"/>
                <w:szCs w:val="28"/>
                <w:lang w:val="vi-VN"/>
              </w:rPr>
              <w:t>C</w:t>
            </w:r>
          </w:p>
        </w:tc>
      </w:tr>
    </w:tbl>
    <w:p w14:paraId="48AB4B3A">
      <w:pPr>
        <w:jc w:val="both"/>
        <w:rPr>
          <w:rFonts w:ascii="Times New Roman" w:hAnsi="Times New Roman"/>
          <w:b/>
          <w:sz w:val="28"/>
          <w:szCs w:val="28"/>
        </w:rPr>
      </w:pPr>
    </w:p>
    <w:p w14:paraId="6E71DD50">
      <w:pPr>
        <w:ind w:left="-142"/>
        <w:jc w:val="both"/>
        <w:rPr>
          <w:rFonts w:ascii="Times New Roman" w:hAnsi="Times New Roman"/>
          <w:b/>
          <w:sz w:val="28"/>
          <w:szCs w:val="28"/>
        </w:rPr>
      </w:pPr>
      <w:r>
        <w:rPr>
          <w:rFonts w:ascii="Times New Roman" w:hAnsi="Times New Roman"/>
          <w:b/>
          <w:sz w:val="28"/>
          <w:szCs w:val="28"/>
        </w:rPr>
        <w:t xml:space="preserve">Phần II. Trắc nghiệm câu đúng sai (3,0 điểm): Mỗi câu 1,0 điểm </w:t>
      </w:r>
    </w:p>
    <w:p w14:paraId="21443FD3">
      <w:pPr>
        <w:ind w:left="-142"/>
        <w:jc w:val="both"/>
        <w:rPr>
          <w:rFonts w:ascii="Times New Roman" w:hAnsi="Times New Roman"/>
          <w:bCs/>
          <w:i/>
          <w:iCs/>
          <w:sz w:val="28"/>
          <w:szCs w:val="28"/>
        </w:rPr>
      </w:pPr>
      <w:r>
        <w:rPr>
          <w:rFonts w:ascii="Times New Roman" w:hAnsi="Times New Roman"/>
          <w:bCs/>
          <w:i/>
          <w:iCs/>
          <w:sz w:val="28"/>
          <w:szCs w:val="28"/>
        </w:rPr>
        <w:t>Mỗi câu gồm 04 ý, điểm tối đa của 01 câu hỏi là 1,0 điểm:</w:t>
      </w:r>
    </w:p>
    <w:p w14:paraId="52513B92">
      <w:pPr>
        <w:jc w:val="both"/>
        <w:rPr>
          <w:rFonts w:ascii="Times New Roman" w:hAnsi="Times New Roman"/>
          <w:bCs/>
          <w:sz w:val="28"/>
          <w:szCs w:val="28"/>
        </w:rPr>
      </w:pPr>
      <w:r>
        <w:rPr>
          <w:rFonts w:ascii="Times New Roman" w:hAnsi="Times New Roman"/>
          <w:bCs/>
          <w:sz w:val="28"/>
          <w:szCs w:val="28"/>
        </w:rPr>
        <w:t xml:space="preserve">- Học sinh chỉ lựa chọn chính xác  </w:t>
      </w:r>
      <w:r>
        <w:rPr>
          <w:rFonts w:ascii="Times New Roman" w:hAnsi="Times New Roman"/>
          <w:b/>
          <w:sz w:val="28"/>
          <w:szCs w:val="28"/>
        </w:rPr>
        <w:t xml:space="preserve">01 </w:t>
      </w:r>
      <w:r>
        <w:rPr>
          <w:rFonts w:ascii="Times New Roman" w:hAnsi="Times New Roman"/>
          <w:bCs/>
          <w:sz w:val="28"/>
          <w:szCs w:val="28"/>
        </w:rPr>
        <w:t xml:space="preserve"> ý trong 1 câu hỏi được 0,1 điểm.</w:t>
      </w:r>
    </w:p>
    <w:p w14:paraId="1167398B">
      <w:pPr>
        <w:jc w:val="both"/>
        <w:rPr>
          <w:rFonts w:ascii="Times New Roman" w:hAnsi="Times New Roman"/>
          <w:bCs/>
          <w:sz w:val="28"/>
          <w:szCs w:val="28"/>
        </w:rPr>
      </w:pPr>
      <w:r>
        <w:rPr>
          <w:rFonts w:ascii="Times New Roman" w:hAnsi="Times New Roman"/>
          <w:bCs/>
          <w:sz w:val="28"/>
          <w:szCs w:val="28"/>
        </w:rPr>
        <w:t xml:space="preserve">- Học sinh chỉ lựa chọn chính xác  </w:t>
      </w:r>
      <w:r>
        <w:rPr>
          <w:rFonts w:ascii="Times New Roman" w:hAnsi="Times New Roman"/>
          <w:b/>
          <w:sz w:val="28"/>
          <w:szCs w:val="28"/>
        </w:rPr>
        <w:t xml:space="preserve">02 </w:t>
      </w:r>
      <w:r>
        <w:rPr>
          <w:rFonts w:ascii="Times New Roman" w:hAnsi="Times New Roman"/>
          <w:bCs/>
          <w:sz w:val="28"/>
          <w:szCs w:val="28"/>
        </w:rPr>
        <w:t xml:space="preserve"> ý trong 1 câu hỏi được 0,25 điểm.</w:t>
      </w:r>
    </w:p>
    <w:p w14:paraId="40173362">
      <w:pPr>
        <w:jc w:val="both"/>
        <w:rPr>
          <w:rFonts w:ascii="Times New Roman" w:hAnsi="Times New Roman"/>
          <w:bCs/>
          <w:sz w:val="28"/>
          <w:szCs w:val="28"/>
        </w:rPr>
      </w:pPr>
      <w:r>
        <w:rPr>
          <w:rFonts w:ascii="Times New Roman" w:hAnsi="Times New Roman"/>
          <w:bCs/>
          <w:sz w:val="28"/>
          <w:szCs w:val="28"/>
        </w:rPr>
        <w:t xml:space="preserve">- Học sinh chỉ lựa chọn chính xác  </w:t>
      </w:r>
      <w:r>
        <w:rPr>
          <w:rFonts w:ascii="Times New Roman" w:hAnsi="Times New Roman"/>
          <w:b/>
          <w:sz w:val="28"/>
          <w:szCs w:val="28"/>
        </w:rPr>
        <w:t xml:space="preserve">03 </w:t>
      </w:r>
      <w:r>
        <w:rPr>
          <w:rFonts w:ascii="Times New Roman" w:hAnsi="Times New Roman"/>
          <w:bCs/>
          <w:sz w:val="28"/>
          <w:szCs w:val="28"/>
        </w:rPr>
        <w:t xml:space="preserve"> ý trong 1 câu hỏi được 0,50 điểm.</w:t>
      </w:r>
    </w:p>
    <w:p w14:paraId="551AFEAE">
      <w:pPr>
        <w:jc w:val="both"/>
        <w:rPr>
          <w:rFonts w:ascii="Times New Roman" w:hAnsi="Times New Roman"/>
          <w:bCs/>
          <w:sz w:val="28"/>
          <w:szCs w:val="28"/>
        </w:rPr>
      </w:pPr>
      <w:r>
        <w:rPr>
          <w:rFonts w:ascii="Times New Roman" w:hAnsi="Times New Roman"/>
          <w:bCs/>
          <w:sz w:val="28"/>
          <w:szCs w:val="28"/>
        </w:rPr>
        <w:t xml:space="preserve">- Học sinh chỉ lựa chọn chính xác cả </w:t>
      </w:r>
      <w:r>
        <w:rPr>
          <w:rFonts w:ascii="Times New Roman" w:hAnsi="Times New Roman"/>
          <w:b/>
          <w:sz w:val="28"/>
          <w:szCs w:val="28"/>
        </w:rPr>
        <w:t xml:space="preserve">04 </w:t>
      </w:r>
      <w:r>
        <w:rPr>
          <w:rFonts w:ascii="Times New Roman" w:hAnsi="Times New Roman"/>
          <w:bCs/>
          <w:sz w:val="28"/>
          <w:szCs w:val="28"/>
        </w:rPr>
        <w:t xml:space="preserve"> ý trong 1 câu hỏi được 1,0 điểm.</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0"/>
        <w:gridCol w:w="2116"/>
        <w:gridCol w:w="3827"/>
      </w:tblGrid>
      <w:tr w14:paraId="3AC2C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0" w:type="dxa"/>
          </w:tcPr>
          <w:p w14:paraId="07A94F60">
            <w:pPr>
              <w:spacing w:after="0" w:line="240" w:lineRule="auto"/>
              <w:jc w:val="both"/>
              <w:rPr>
                <w:rFonts w:ascii="Times New Roman" w:hAnsi="Times New Roman"/>
                <w:b/>
                <w:sz w:val="28"/>
                <w:szCs w:val="28"/>
              </w:rPr>
            </w:pPr>
            <w:r>
              <w:rPr>
                <w:rFonts w:ascii="Times New Roman" w:hAnsi="Times New Roman"/>
                <w:b/>
                <w:sz w:val="28"/>
                <w:szCs w:val="28"/>
              </w:rPr>
              <w:t>Câu</w:t>
            </w:r>
          </w:p>
        </w:tc>
        <w:tc>
          <w:tcPr>
            <w:tcW w:w="2116" w:type="dxa"/>
          </w:tcPr>
          <w:p w14:paraId="0556DA83">
            <w:pPr>
              <w:spacing w:after="0" w:line="240" w:lineRule="auto"/>
              <w:jc w:val="both"/>
              <w:rPr>
                <w:rFonts w:ascii="Times New Roman" w:hAnsi="Times New Roman"/>
                <w:b/>
                <w:sz w:val="28"/>
                <w:szCs w:val="28"/>
              </w:rPr>
            </w:pPr>
            <w:r>
              <w:rPr>
                <w:rFonts w:ascii="Times New Roman" w:hAnsi="Times New Roman"/>
                <w:b/>
                <w:sz w:val="28"/>
                <w:szCs w:val="28"/>
              </w:rPr>
              <w:t>Lệnh hỏi</w:t>
            </w:r>
          </w:p>
        </w:tc>
        <w:tc>
          <w:tcPr>
            <w:tcW w:w="3827" w:type="dxa"/>
          </w:tcPr>
          <w:p w14:paraId="700995C0">
            <w:pPr>
              <w:spacing w:after="0" w:line="240" w:lineRule="auto"/>
              <w:jc w:val="both"/>
              <w:rPr>
                <w:rFonts w:ascii="Times New Roman" w:hAnsi="Times New Roman"/>
                <w:b/>
                <w:sz w:val="28"/>
                <w:szCs w:val="28"/>
              </w:rPr>
            </w:pPr>
            <w:r>
              <w:rPr>
                <w:rFonts w:ascii="Times New Roman" w:hAnsi="Times New Roman"/>
                <w:b/>
                <w:sz w:val="28"/>
                <w:szCs w:val="28"/>
              </w:rPr>
              <w:t>Đáp án (Đúng/Sai)</w:t>
            </w:r>
          </w:p>
        </w:tc>
      </w:tr>
      <w:tr w14:paraId="28D05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0" w:type="dxa"/>
            <w:vMerge w:val="restart"/>
          </w:tcPr>
          <w:p w14:paraId="5E9F38F1">
            <w:pPr>
              <w:spacing w:after="0" w:line="240" w:lineRule="auto"/>
              <w:jc w:val="both"/>
              <w:rPr>
                <w:rFonts w:ascii="Times New Roman" w:hAnsi="Times New Roman"/>
                <w:b/>
                <w:sz w:val="28"/>
                <w:szCs w:val="28"/>
              </w:rPr>
            </w:pPr>
            <w:r>
              <w:rPr>
                <w:rFonts w:ascii="Times New Roman" w:hAnsi="Times New Roman"/>
                <w:b/>
                <w:sz w:val="28"/>
                <w:szCs w:val="28"/>
              </w:rPr>
              <w:t>19</w:t>
            </w:r>
          </w:p>
        </w:tc>
        <w:tc>
          <w:tcPr>
            <w:tcW w:w="2116" w:type="dxa"/>
          </w:tcPr>
          <w:p w14:paraId="1D584E6B">
            <w:pPr>
              <w:spacing w:after="0" w:line="240" w:lineRule="auto"/>
              <w:jc w:val="both"/>
              <w:rPr>
                <w:rFonts w:ascii="Times New Roman" w:hAnsi="Times New Roman"/>
                <w:bCs/>
                <w:sz w:val="28"/>
                <w:szCs w:val="28"/>
              </w:rPr>
            </w:pPr>
            <w:r>
              <w:rPr>
                <w:rFonts w:ascii="Times New Roman" w:hAnsi="Times New Roman"/>
                <w:bCs/>
                <w:sz w:val="28"/>
                <w:szCs w:val="28"/>
              </w:rPr>
              <w:t xml:space="preserve">a) </w:t>
            </w:r>
          </w:p>
        </w:tc>
        <w:tc>
          <w:tcPr>
            <w:tcW w:w="3827" w:type="dxa"/>
          </w:tcPr>
          <w:p w14:paraId="5FC522AE">
            <w:pPr>
              <w:spacing w:after="0" w:line="240" w:lineRule="auto"/>
              <w:jc w:val="both"/>
              <w:rPr>
                <w:rFonts w:ascii="Times New Roman" w:hAnsi="Times New Roman"/>
                <w:bCs/>
                <w:sz w:val="28"/>
                <w:szCs w:val="28"/>
              </w:rPr>
            </w:pPr>
            <w:r>
              <w:rPr>
                <w:rFonts w:ascii="Times New Roman" w:hAnsi="Times New Roman"/>
                <w:bCs/>
                <w:sz w:val="28"/>
                <w:szCs w:val="28"/>
              </w:rPr>
              <w:t>Đúng</w:t>
            </w:r>
          </w:p>
        </w:tc>
      </w:tr>
      <w:tr w14:paraId="78DA4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0" w:type="dxa"/>
            <w:vMerge w:val="continue"/>
          </w:tcPr>
          <w:p w14:paraId="5B78D5EA">
            <w:pPr>
              <w:spacing w:after="0" w:line="240" w:lineRule="auto"/>
              <w:jc w:val="both"/>
              <w:rPr>
                <w:rFonts w:ascii="Times New Roman" w:hAnsi="Times New Roman"/>
                <w:b/>
                <w:sz w:val="28"/>
                <w:szCs w:val="28"/>
              </w:rPr>
            </w:pPr>
          </w:p>
        </w:tc>
        <w:tc>
          <w:tcPr>
            <w:tcW w:w="2116" w:type="dxa"/>
          </w:tcPr>
          <w:p w14:paraId="45B36B8B">
            <w:pPr>
              <w:spacing w:after="0" w:line="240" w:lineRule="auto"/>
              <w:jc w:val="both"/>
              <w:rPr>
                <w:rFonts w:ascii="Times New Roman" w:hAnsi="Times New Roman"/>
                <w:bCs/>
                <w:sz w:val="28"/>
                <w:szCs w:val="28"/>
              </w:rPr>
            </w:pPr>
            <w:r>
              <w:rPr>
                <w:rFonts w:ascii="Times New Roman" w:hAnsi="Times New Roman"/>
                <w:bCs/>
                <w:sz w:val="28"/>
                <w:szCs w:val="28"/>
              </w:rPr>
              <w:t xml:space="preserve">b) </w:t>
            </w:r>
          </w:p>
        </w:tc>
        <w:tc>
          <w:tcPr>
            <w:tcW w:w="3827" w:type="dxa"/>
          </w:tcPr>
          <w:p w14:paraId="0F317ECD">
            <w:pPr>
              <w:spacing w:after="0" w:line="240" w:lineRule="auto"/>
              <w:jc w:val="both"/>
              <w:rPr>
                <w:rFonts w:ascii="Times New Roman" w:hAnsi="Times New Roman"/>
                <w:bCs/>
                <w:sz w:val="28"/>
                <w:szCs w:val="28"/>
              </w:rPr>
            </w:pPr>
            <w:r>
              <w:rPr>
                <w:rFonts w:ascii="Times New Roman" w:hAnsi="Times New Roman"/>
                <w:bCs/>
                <w:sz w:val="28"/>
                <w:szCs w:val="28"/>
              </w:rPr>
              <w:t>Đúng</w:t>
            </w:r>
          </w:p>
        </w:tc>
      </w:tr>
      <w:tr w14:paraId="4942A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0" w:type="dxa"/>
            <w:vMerge w:val="continue"/>
          </w:tcPr>
          <w:p w14:paraId="68E2C49B">
            <w:pPr>
              <w:spacing w:after="0" w:line="240" w:lineRule="auto"/>
              <w:jc w:val="both"/>
              <w:rPr>
                <w:rFonts w:ascii="Times New Roman" w:hAnsi="Times New Roman"/>
                <w:b/>
                <w:sz w:val="28"/>
                <w:szCs w:val="28"/>
              </w:rPr>
            </w:pPr>
          </w:p>
        </w:tc>
        <w:tc>
          <w:tcPr>
            <w:tcW w:w="2116" w:type="dxa"/>
          </w:tcPr>
          <w:p w14:paraId="5E9D6704">
            <w:pPr>
              <w:spacing w:after="0" w:line="240" w:lineRule="auto"/>
              <w:jc w:val="both"/>
              <w:rPr>
                <w:rFonts w:ascii="Times New Roman" w:hAnsi="Times New Roman"/>
                <w:bCs/>
                <w:sz w:val="28"/>
                <w:szCs w:val="28"/>
              </w:rPr>
            </w:pPr>
            <w:r>
              <w:rPr>
                <w:rFonts w:ascii="Times New Roman" w:hAnsi="Times New Roman"/>
                <w:bCs/>
                <w:sz w:val="28"/>
                <w:szCs w:val="28"/>
              </w:rPr>
              <w:t>c)</w:t>
            </w:r>
          </w:p>
        </w:tc>
        <w:tc>
          <w:tcPr>
            <w:tcW w:w="3827" w:type="dxa"/>
          </w:tcPr>
          <w:p w14:paraId="5785F631">
            <w:pPr>
              <w:spacing w:after="0" w:line="240" w:lineRule="auto"/>
              <w:jc w:val="both"/>
              <w:rPr>
                <w:rFonts w:ascii="Times New Roman" w:hAnsi="Times New Roman"/>
                <w:bCs/>
                <w:sz w:val="28"/>
                <w:szCs w:val="28"/>
              </w:rPr>
            </w:pPr>
            <w:r>
              <w:rPr>
                <w:rFonts w:ascii="Times New Roman" w:hAnsi="Times New Roman"/>
                <w:bCs/>
                <w:sz w:val="28"/>
                <w:szCs w:val="28"/>
              </w:rPr>
              <w:t>Đúng</w:t>
            </w:r>
          </w:p>
        </w:tc>
      </w:tr>
      <w:tr w14:paraId="0CF13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0" w:type="dxa"/>
            <w:vMerge w:val="continue"/>
          </w:tcPr>
          <w:p w14:paraId="1DC067E2">
            <w:pPr>
              <w:spacing w:after="0" w:line="240" w:lineRule="auto"/>
              <w:jc w:val="both"/>
              <w:rPr>
                <w:rFonts w:ascii="Times New Roman" w:hAnsi="Times New Roman"/>
                <w:b/>
                <w:sz w:val="28"/>
                <w:szCs w:val="28"/>
              </w:rPr>
            </w:pPr>
          </w:p>
        </w:tc>
        <w:tc>
          <w:tcPr>
            <w:tcW w:w="2116" w:type="dxa"/>
          </w:tcPr>
          <w:p w14:paraId="795E1BBF">
            <w:pPr>
              <w:spacing w:after="0" w:line="240" w:lineRule="auto"/>
              <w:jc w:val="both"/>
              <w:rPr>
                <w:rFonts w:ascii="Times New Roman" w:hAnsi="Times New Roman"/>
                <w:bCs/>
                <w:sz w:val="28"/>
                <w:szCs w:val="28"/>
              </w:rPr>
            </w:pPr>
            <w:r>
              <w:rPr>
                <w:rFonts w:ascii="Times New Roman" w:hAnsi="Times New Roman"/>
                <w:bCs/>
                <w:sz w:val="28"/>
                <w:szCs w:val="28"/>
              </w:rPr>
              <w:t>d)</w:t>
            </w:r>
          </w:p>
        </w:tc>
        <w:tc>
          <w:tcPr>
            <w:tcW w:w="3827" w:type="dxa"/>
          </w:tcPr>
          <w:p w14:paraId="2A5B55A4">
            <w:pPr>
              <w:spacing w:after="0" w:line="240" w:lineRule="auto"/>
              <w:jc w:val="both"/>
              <w:rPr>
                <w:rFonts w:ascii="Times New Roman" w:hAnsi="Times New Roman"/>
                <w:bCs/>
                <w:sz w:val="28"/>
                <w:szCs w:val="28"/>
              </w:rPr>
            </w:pPr>
            <w:r>
              <w:rPr>
                <w:rFonts w:ascii="Times New Roman" w:hAnsi="Times New Roman"/>
                <w:bCs/>
                <w:sz w:val="28"/>
                <w:szCs w:val="28"/>
              </w:rPr>
              <w:t>Sai</w:t>
            </w:r>
          </w:p>
        </w:tc>
      </w:tr>
      <w:tr w14:paraId="1B16E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0" w:type="dxa"/>
            <w:vMerge w:val="restart"/>
          </w:tcPr>
          <w:p w14:paraId="1C5ADE96">
            <w:pPr>
              <w:spacing w:after="0" w:line="240" w:lineRule="auto"/>
              <w:jc w:val="both"/>
              <w:rPr>
                <w:rFonts w:ascii="Times New Roman" w:hAnsi="Times New Roman"/>
                <w:b/>
                <w:sz w:val="28"/>
                <w:szCs w:val="28"/>
              </w:rPr>
            </w:pPr>
            <w:r>
              <w:rPr>
                <w:rFonts w:ascii="Times New Roman" w:hAnsi="Times New Roman"/>
                <w:b/>
                <w:sz w:val="28"/>
                <w:szCs w:val="28"/>
              </w:rPr>
              <w:t>20</w:t>
            </w:r>
          </w:p>
        </w:tc>
        <w:tc>
          <w:tcPr>
            <w:tcW w:w="2116" w:type="dxa"/>
          </w:tcPr>
          <w:p w14:paraId="6519DCCF">
            <w:pPr>
              <w:spacing w:after="0" w:line="240" w:lineRule="auto"/>
              <w:jc w:val="both"/>
              <w:rPr>
                <w:rFonts w:ascii="Times New Roman" w:hAnsi="Times New Roman"/>
                <w:bCs/>
                <w:sz w:val="28"/>
                <w:szCs w:val="28"/>
              </w:rPr>
            </w:pPr>
            <w:r>
              <w:rPr>
                <w:rFonts w:ascii="Times New Roman" w:hAnsi="Times New Roman"/>
                <w:bCs/>
                <w:sz w:val="28"/>
                <w:szCs w:val="28"/>
              </w:rPr>
              <w:t>a)</w:t>
            </w:r>
          </w:p>
        </w:tc>
        <w:tc>
          <w:tcPr>
            <w:tcW w:w="3827" w:type="dxa"/>
          </w:tcPr>
          <w:p w14:paraId="2C38D382">
            <w:pPr>
              <w:spacing w:after="0" w:line="240" w:lineRule="auto"/>
              <w:jc w:val="both"/>
              <w:rPr>
                <w:rFonts w:ascii="Times New Roman" w:hAnsi="Times New Roman"/>
                <w:bCs/>
                <w:sz w:val="28"/>
                <w:szCs w:val="28"/>
              </w:rPr>
            </w:pPr>
            <w:r>
              <w:rPr>
                <w:rFonts w:ascii="Times New Roman" w:hAnsi="Times New Roman"/>
                <w:bCs/>
                <w:sz w:val="28"/>
                <w:szCs w:val="28"/>
              </w:rPr>
              <w:t>Đúng</w:t>
            </w:r>
          </w:p>
        </w:tc>
      </w:tr>
      <w:tr w14:paraId="02FA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0" w:type="dxa"/>
            <w:vMerge w:val="continue"/>
          </w:tcPr>
          <w:p w14:paraId="57DD175F">
            <w:pPr>
              <w:spacing w:after="0" w:line="240" w:lineRule="auto"/>
              <w:jc w:val="both"/>
              <w:rPr>
                <w:rFonts w:ascii="Times New Roman" w:hAnsi="Times New Roman"/>
                <w:b/>
                <w:sz w:val="28"/>
                <w:szCs w:val="28"/>
              </w:rPr>
            </w:pPr>
          </w:p>
        </w:tc>
        <w:tc>
          <w:tcPr>
            <w:tcW w:w="2116" w:type="dxa"/>
          </w:tcPr>
          <w:p w14:paraId="57D669B5">
            <w:pPr>
              <w:spacing w:after="0" w:line="240" w:lineRule="auto"/>
              <w:jc w:val="both"/>
              <w:rPr>
                <w:rFonts w:ascii="Times New Roman" w:hAnsi="Times New Roman"/>
                <w:bCs/>
                <w:sz w:val="28"/>
                <w:szCs w:val="28"/>
              </w:rPr>
            </w:pPr>
            <w:r>
              <w:rPr>
                <w:rFonts w:ascii="Times New Roman" w:hAnsi="Times New Roman"/>
                <w:bCs/>
                <w:sz w:val="28"/>
                <w:szCs w:val="28"/>
              </w:rPr>
              <w:t>b)</w:t>
            </w:r>
          </w:p>
        </w:tc>
        <w:tc>
          <w:tcPr>
            <w:tcW w:w="3827" w:type="dxa"/>
          </w:tcPr>
          <w:p w14:paraId="57A2288F">
            <w:pPr>
              <w:spacing w:after="0" w:line="240" w:lineRule="auto"/>
              <w:jc w:val="both"/>
              <w:rPr>
                <w:rFonts w:ascii="Times New Roman" w:hAnsi="Times New Roman"/>
                <w:bCs/>
                <w:sz w:val="28"/>
                <w:szCs w:val="28"/>
              </w:rPr>
            </w:pPr>
            <w:r>
              <w:rPr>
                <w:rFonts w:ascii="Times New Roman" w:hAnsi="Times New Roman"/>
                <w:bCs/>
                <w:sz w:val="28"/>
                <w:szCs w:val="28"/>
              </w:rPr>
              <w:t>Sai</w:t>
            </w:r>
          </w:p>
        </w:tc>
      </w:tr>
      <w:tr w14:paraId="10CD2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0" w:type="dxa"/>
            <w:vMerge w:val="continue"/>
          </w:tcPr>
          <w:p w14:paraId="6AB1CDAC">
            <w:pPr>
              <w:spacing w:after="0" w:line="240" w:lineRule="auto"/>
              <w:jc w:val="both"/>
              <w:rPr>
                <w:rFonts w:ascii="Times New Roman" w:hAnsi="Times New Roman"/>
                <w:b/>
                <w:sz w:val="28"/>
                <w:szCs w:val="28"/>
              </w:rPr>
            </w:pPr>
          </w:p>
        </w:tc>
        <w:tc>
          <w:tcPr>
            <w:tcW w:w="2116" w:type="dxa"/>
          </w:tcPr>
          <w:p w14:paraId="422C3F8A">
            <w:pPr>
              <w:spacing w:after="0" w:line="240" w:lineRule="auto"/>
              <w:jc w:val="both"/>
              <w:rPr>
                <w:rFonts w:ascii="Times New Roman" w:hAnsi="Times New Roman"/>
                <w:bCs/>
                <w:sz w:val="28"/>
                <w:szCs w:val="28"/>
              </w:rPr>
            </w:pPr>
            <w:r>
              <w:rPr>
                <w:rFonts w:ascii="Times New Roman" w:hAnsi="Times New Roman"/>
                <w:bCs/>
                <w:sz w:val="28"/>
                <w:szCs w:val="28"/>
              </w:rPr>
              <w:t>c)</w:t>
            </w:r>
          </w:p>
        </w:tc>
        <w:tc>
          <w:tcPr>
            <w:tcW w:w="3827" w:type="dxa"/>
          </w:tcPr>
          <w:p w14:paraId="368E6BDF">
            <w:pPr>
              <w:spacing w:after="0" w:line="240" w:lineRule="auto"/>
              <w:jc w:val="both"/>
              <w:rPr>
                <w:rFonts w:ascii="Times New Roman" w:hAnsi="Times New Roman"/>
                <w:bCs/>
                <w:sz w:val="28"/>
                <w:szCs w:val="28"/>
              </w:rPr>
            </w:pPr>
            <w:r>
              <w:rPr>
                <w:rFonts w:ascii="Times New Roman" w:hAnsi="Times New Roman"/>
                <w:bCs/>
                <w:sz w:val="28"/>
                <w:szCs w:val="28"/>
              </w:rPr>
              <w:t>Sai</w:t>
            </w:r>
          </w:p>
        </w:tc>
      </w:tr>
      <w:tr w14:paraId="48CCF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0" w:type="dxa"/>
            <w:vMerge w:val="continue"/>
          </w:tcPr>
          <w:p w14:paraId="28B45611">
            <w:pPr>
              <w:spacing w:after="0" w:line="240" w:lineRule="auto"/>
              <w:jc w:val="both"/>
              <w:rPr>
                <w:rFonts w:ascii="Times New Roman" w:hAnsi="Times New Roman"/>
                <w:b/>
                <w:sz w:val="28"/>
                <w:szCs w:val="28"/>
              </w:rPr>
            </w:pPr>
          </w:p>
        </w:tc>
        <w:tc>
          <w:tcPr>
            <w:tcW w:w="2116" w:type="dxa"/>
          </w:tcPr>
          <w:p w14:paraId="29569CE6">
            <w:pPr>
              <w:spacing w:after="0" w:line="240" w:lineRule="auto"/>
              <w:jc w:val="both"/>
              <w:rPr>
                <w:rFonts w:ascii="Times New Roman" w:hAnsi="Times New Roman"/>
                <w:bCs/>
                <w:sz w:val="28"/>
                <w:szCs w:val="28"/>
              </w:rPr>
            </w:pPr>
            <w:r>
              <w:rPr>
                <w:rFonts w:ascii="Times New Roman" w:hAnsi="Times New Roman"/>
                <w:bCs/>
                <w:sz w:val="28"/>
                <w:szCs w:val="28"/>
              </w:rPr>
              <w:t>d)</w:t>
            </w:r>
          </w:p>
        </w:tc>
        <w:tc>
          <w:tcPr>
            <w:tcW w:w="3827" w:type="dxa"/>
          </w:tcPr>
          <w:p w14:paraId="7ACDEB68">
            <w:pPr>
              <w:spacing w:after="0" w:line="240" w:lineRule="auto"/>
              <w:jc w:val="both"/>
              <w:rPr>
                <w:rFonts w:ascii="Times New Roman" w:hAnsi="Times New Roman"/>
                <w:bCs/>
                <w:sz w:val="28"/>
                <w:szCs w:val="28"/>
              </w:rPr>
            </w:pPr>
            <w:r>
              <w:rPr>
                <w:rFonts w:ascii="Times New Roman" w:hAnsi="Times New Roman"/>
                <w:bCs/>
                <w:sz w:val="28"/>
                <w:szCs w:val="28"/>
              </w:rPr>
              <w:t>Đúng</w:t>
            </w:r>
          </w:p>
        </w:tc>
      </w:tr>
      <w:tr w14:paraId="5A8B5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0" w:type="dxa"/>
            <w:vMerge w:val="restart"/>
          </w:tcPr>
          <w:p w14:paraId="7AFBCC90">
            <w:pPr>
              <w:spacing w:after="0" w:line="240" w:lineRule="auto"/>
              <w:jc w:val="both"/>
              <w:rPr>
                <w:rFonts w:ascii="Times New Roman" w:hAnsi="Times New Roman"/>
                <w:b/>
                <w:sz w:val="28"/>
                <w:szCs w:val="28"/>
                <w:lang w:val="vi-VN"/>
              </w:rPr>
            </w:pPr>
            <w:r>
              <w:rPr>
                <w:rFonts w:ascii="Times New Roman" w:hAnsi="Times New Roman"/>
                <w:b/>
                <w:sz w:val="28"/>
                <w:szCs w:val="28"/>
                <w:lang w:val="vi-VN"/>
              </w:rPr>
              <w:t>21</w:t>
            </w:r>
          </w:p>
        </w:tc>
        <w:tc>
          <w:tcPr>
            <w:tcW w:w="2116" w:type="dxa"/>
          </w:tcPr>
          <w:p w14:paraId="28E3A5A7">
            <w:pPr>
              <w:spacing w:after="0" w:line="240" w:lineRule="auto"/>
              <w:jc w:val="both"/>
              <w:rPr>
                <w:rFonts w:ascii="Times New Roman" w:hAnsi="Times New Roman"/>
                <w:bCs/>
                <w:sz w:val="28"/>
                <w:szCs w:val="28"/>
              </w:rPr>
            </w:pPr>
            <w:r>
              <w:rPr>
                <w:rFonts w:ascii="Times New Roman" w:hAnsi="Times New Roman"/>
                <w:bCs/>
                <w:sz w:val="28"/>
                <w:szCs w:val="28"/>
              </w:rPr>
              <w:t>a)</w:t>
            </w:r>
          </w:p>
        </w:tc>
        <w:tc>
          <w:tcPr>
            <w:tcW w:w="3827" w:type="dxa"/>
          </w:tcPr>
          <w:p w14:paraId="4056BC87">
            <w:pPr>
              <w:spacing w:after="0" w:line="240" w:lineRule="auto"/>
              <w:jc w:val="both"/>
              <w:rPr>
                <w:rFonts w:ascii="Times New Roman" w:hAnsi="Times New Roman"/>
                <w:bCs/>
                <w:sz w:val="28"/>
                <w:szCs w:val="28"/>
              </w:rPr>
            </w:pPr>
            <w:r>
              <w:rPr>
                <w:rFonts w:ascii="Times New Roman" w:hAnsi="Times New Roman"/>
                <w:bCs/>
                <w:sz w:val="28"/>
                <w:szCs w:val="28"/>
              </w:rPr>
              <w:t>Đúng</w:t>
            </w:r>
          </w:p>
        </w:tc>
      </w:tr>
      <w:tr w14:paraId="681A3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0" w:type="dxa"/>
            <w:vMerge w:val="continue"/>
          </w:tcPr>
          <w:p w14:paraId="2FA6348F">
            <w:pPr>
              <w:spacing w:after="0" w:line="240" w:lineRule="auto"/>
              <w:jc w:val="both"/>
              <w:rPr>
                <w:rFonts w:ascii="Times New Roman" w:hAnsi="Times New Roman"/>
                <w:bCs/>
                <w:sz w:val="28"/>
                <w:szCs w:val="28"/>
              </w:rPr>
            </w:pPr>
          </w:p>
        </w:tc>
        <w:tc>
          <w:tcPr>
            <w:tcW w:w="2116" w:type="dxa"/>
          </w:tcPr>
          <w:p w14:paraId="163B2A5E">
            <w:pPr>
              <w:spacing w:after="0" w:line="240" w:lineRule="auto"/>
              <w:jc w:val="both"/>
              <w:rPr>
                <w:rFonts w:ascii="Times New Roman" w:hAnsi="Times New Roman"/>
                <w:bCs/>
                <w:sz w:val="28"/>
                <w:szCs w:val="28"/>
              </w:rPr>
            </w:pPr>
            <w:r>
              <w:rPr>
                <w:rFonts w:ascii="Times New Roman" w:hAnsi="Times New Roman"/>
                <w:bCs/>
                <w:sz w:val="28"/>
                <w:szCs w:val="28"/>
              </w:rPr>
              <w:t>b)</w:t>
            </w:r>
          </w:p>
        </w:tc>
        <w:tc>
          <w:tcPr>
            <w:tcW w:w="3827" w:type="dxa"/>
          </w:tcPr>
          <w:p w14:paraId="76D51882">
            <w:pPr>
              <w:spacing w:after="0" w:line="240" w:lineRule="auto"/>
              <w:jc w:val="both"/>
              <w:rPr>
                <w:rFonts w:ascii="Times New Roman" w:hAnsi="Times New Roman"/>
                <w:bCs/>
                <w:sz w:val="28"/>
                <w:szCs w:val="28"/>
              </w:rPr>
            </w:pPr>
            <w:r>
              <w:rPr>
                <w:rFonts w:ascii="Times New Roman" w:hAnsi="Times New Roman"/>
                <w:bCs/>
                <w:sz w:val="28"/>
                <w:szCs w:val="28"/>
              </w:rPr>
              <w:t>Đúng</w:t>
            </w:r>
          </w:p>
        </w:tc>
      </w:tr>
      <w:tr w14:paraId="072EC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0" w:type="dxa"/>
            <w:vMerge w:val="continue"/>
          </w:tcPr>
          <w:p w14:paraId="505EF2D8">
            <w:pPr>
              <w:spacing w:after="0" w:line="240" w:lineRule="auto"/>
              <w:jc w:val="both"/>
              <w:rPr>
                <w:rFonts w:ascii="Times New Roman" w:hAnsi="Times New Roman"/>
                <w:bCs/>
                <w:sz w:val="28"/>
                <w:szCs w:val="28"/>
              </w:rPr>
            </w:pPr>
          </w:p>
        </w:tc>
        <w:tc>
          <w:tcPr>
            <w:tcW w:w="2116" w:type="dxa"/>
          </w:tcPr>
          <w:p w14:paraId="65971857">
            <w:pPr>
              <w:spacing w:after="0" w:line="240" w:lineRule="auto"/>
              <w:jc w:val="both"/>
              <w:rPr>
                <w:rFonts w:ascii="Times New Roman" w:hAnsi="Times New Roman"/>
                <w:bCs/>
                <w:sz w:val="28"/>
                <w:szCs w:val="28"/>
              </w:rPr>
            </w:pPr>
            <w:r>
              <w:rPr>
                <w:rFonts w:ascii="Times New Roman" w:hAnsi="Times New Roman"/>
                <w:bCs/>
                <w:sz w:val="28"/>
                <w:szCs w:val="28"/>
              </w:rPr>
              <w:t>c)</w:t>
            </w:r>
          </w:p>
        </w:tc>
        <w:tc>
          <w:tcPr>
            <w:tcW w:w="3827" w:type="dxa"/>
          </w:tcPr>
          <w:p w14:paraId="708DB392">
            <w:pPr>
              <w:spacing w:after="0" w:line="240" w:lineRule="auto"/>
              <w:jc w:val="both"/>
              <w:rPr>
                <w:rFonts w:ascii="Times New Roman" w:hAnsi="Times New Roman"/>
                <w:bCs/>
                <w:sz w:val="28"/>
                <w:szCs w:val="28"/>
              </w:rPr>
            </w:pPr>
            <w:r>
              <w:rPr>
                <w:rFonts w:ascii="Times New Roman" w:hAnsi="Times New Roman"/>
                <w:bCs/>
                <w:sz w:val="28"/>
                <w:szCs w:val="28"/>
              </w:rPr>
              <w:t xml:space="preserve">Sai </w:t>
            </w:r>
          </w:p>
        </w:tc>
      </w:tr>
      <w:tr w14:paraId="38B8B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0" w:type="dxa"/>
            <w:vMerge w:val="continue"/>
          </w:tcPr>
          <w:p w14:paraId="2965F42D">
            <w:pPr>
              <w:spacing w:after="0" w:line="240" w:lineRule="auto"/>
              <w:jc w:val="both"/>
              <w:rPr>
                <w:rFonts w:ascii="Times New Roman" w:hAnsi="Times New Roman"/>
                <w:bCs/>
                <w:sz w:val="28"/>
                <w:szCs w:val="28"/>
              </w:rPr>
            </w:pPr>
          </w:p>
        </w:tc>
        <w:tc>
          <w:tcPr>
            <w:tcW w:w="2116" w:type="dxa"/>
          </w:tcPr>
          <w:p w14:paraId="4755361E">
            <w:pPr>
              <w:spacing w:after="0" w:line="240" w:lineRule="auto"/>
              <w:jc w:val="both"/>
              <w:rPr>
                <w:rFonts w:ascii="Times New Roman" w:hAnsi="Times New Roman"/>
                <w:bCs/>
                <w:sz w:val="28"/>
                <w:szCs w:val="28"/>
              </w:rPr>
            </w:pPr>
            <w:r>
              <w:rPr>
                <w:rFonts w:ascii="Times New Roman" w:hAnsi="Times New Roman"/>
                <w:bCs/>
                <w:sz w:val="28"/>
                <w:szCs w:val="28"/>
              </w:rPr>
              <w:t>d)</w:t>
            </w:r>
          </w:p>
        </w:tc>
        <w:tc>
          <w:tcPr>
            <w:tcW w:w="3827" w:type="dxa"/>
          </w:tcPr>
          <w:p w14:paraId="2B09F996">
            <w:pPr>
              <w:spacing w:after="0" w:line="240" w:lineRule="auto"/>
              <w:jc w:val="both"/>
              <w:rPr>
                <w:rFonts w:ascii="Times New Roman" w:hAnsi="Times New Roman"/>
                <w:bCs/>
                <w:sz w:val="28"/>
                <w:szCs w:val="28"/>
              </w:rPr>
            </w:pPr>
            <w:r>
              <w:rPr>
                <w:rFonts w:ascii="Times New Roman" w:hAnsi="Times New Roman"/>
                <w:bCs/>
                <w:sz w:val="28"/>
                <w:szCs w:val="28"/>
              </w:rPr>
              <w:t>Sai</w:t>
            </w:r>
          </w:p>
        </w:tc>
      </w:tr>
    </w:tbl>
    <w:p w14:paraId="2247881E">
      <w:pPr>
        <w:jc w:val="both"/>
        <w:rPr>
          <w:rFonts w:ascii="Times New Roman" w:hAnsi="Times New Roman"/>
          <w:bCs/>
          <w:sz w:val="28"/>
          <w:szCs w:val="28"/>
        </w:rPr>
      </w:pPr>
    </w:p>
    <w:p w14:paraId="2D3D9D00">
      <w:pPr>
        <w:jc w:val="both"/>
        <w:rPr>
          <w:rFonts w:ascii="Times New Roman" w:hAnsi="Times New Roman"/>
          <w:bCs/>
          <w:sz w:val="28"/>
          <w:szCs w:val="28"/>
        </w:rPr>
      </w:pPr>
    </w:p>
    <w:p w14:paraId="2FBCC206">
      <w:pPr>
        <w:jc w:val="both"/>
        <w:rPr>
          <w:rFonts w:ascii="Times New Roman" w:hAnsi="Times New Roman"/>
          <w:b/>
          <w:sz w:val="28"/>
          <w:szCs w:val="28"/>
        </w:rPr>
      </w:pPr>
      <w:r>
        <w:rPr>
          <w:rFonts w:ascii="Times New Roman" w:hAnsi="Times New Roman"/>
          <w:b/>
          <w:sz w:val="28"/>
          <w:szCs w:val="28"/>
        </w:rPr>
        <w:t>Phần III. Trắc nghiệm trả lời ngắn: Mỗi câu trả lời đúng được 0,25 điểm</w:t>
      </w:r>
    </w:p>
    <w:tbl>
      <w:tblPr>
        <w:tblStyle w:val="28"/>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2"/>
        <w:gridCol w:w="3131"/>
        <w:gridCol w:w="1462"/>
        <w:gridCol w:w="3156"/>
      </w:tblGrid>
      <w:tr w14:paraId="1A41C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2" w:type="dxa"/>
          </w:tcPr>
          <w:p w14:paraId="776C1C6B">
            <w:pPr>
              <w:spacing w:after="0" w:line="240" w:lineRule="auto"/>
              <w:jc w:val="both"/>
              <w:rPr>
                <w:rFonts w:ascii="Times New Roman" w:hAnsi="Times New Roman"/>
                <w:b/>
                <w:sz w:val="28"/>
                <w:szCs w:val="28"/>
              </w:rPr>
            </w:pPr>
            <w:r>
              <w:rPr>
                <w:rFonts w:ascii="Times New Roman" w:hAnsi="Times New Roman"/>
                <w:b/>
                <w:sz w:val="28"/>
                <w:szCs w:val="28"/>
              </w:rPr>
              <w:t>Câu</w:t>
            </w:r>
          </w:p>
        </w:tc>
        <w:tc>
          <w:tcPr>
            <w:tcW w:w="3131" w:type="dxa"/>
          </w:tcPr>
          <w:p w14:paraId="098B3693">
            <w:pPr>
              <w:spacing w:after="0" w:line="240" w:lineRule="auto"/>
              <w:jc w:val="both"/>
              <w:rPr>
                <w:rFonts w:ascii="Times New Roman" w:hAnsi="Times New Roman"/>
                <w:b/>
                <w:sz w:val="28"/>
                <w:szCs w:val="28"/>
              </w:rPr>
            </w:pPr>
            <w:r>
              <w:rPr>
                <w:rFonts w:ascii="Times New Roman" w:hAnsi="Times New Roman"/>
                <w:b/>
                <w:sz w:val="28"/>
                <w:szCs w:val="28"/>
              </w:rPr>
              <w:t>Đáp án</w:t>
            </w:r>
          </w:p>
        </w:tc>
        <w:tc>
          <w:tcPr>
            <w:tcW w:w="1462" w:type="dxa"/>
          </w:tcPr>
          <w:p w14:paraId="3CB96910">
            <w:pPr>
              <w:spacing w:after="0" w:line="240" w:lineRule="auto"/>
              <w:jc w:val="both"/>
              <w:rPr>
                <w:rFonts w:ascii="Times New Roman" w:hAnsi="Times New Roman"/>
                <w:b/>
                <w:sz w:val="28"/>
                <w:szCs w:val="28"/>
              </w:rPr>
            </w:pPr>
            <w:r>
              <w:rPr>
                <w:rFonts w:ascii="Times New Roman" w:hAnsi="Times New Roman"/>
                <w:b/>
                <w:sz w:val="28"/>
                <w:szCs w:val="28"/>
              </w:rPr>
              <w:t>Câu</w:t>
            </w:r>
          </w:p>
        </w:tc>
        <w:tc>
          <w:tcPr>
            <w:tcW w:w="3156" w:type="dxa"/>
          </w:tcPr>
          <w:p w14:paraId="3000657A">
            <w:pPr>
              <w:spacing w:after="0" w:line="240" w:lineRule="auto"/>
              <w:jc w:val="both"/>
              <w:rPr>
                <w:rFonts w:ascii="Times New Roman" w:hAnsi="Times New Roman"/>
                <w:b/>
                <w:sz w:val="28"/>
                <w:szCs w:val="28"/>
              </w:rPr>
            </w:pPr>
            <w:r>
              <w:rPr>
                <w:rFonts w:ascii="Times New Roman" w:hAnsi="Times New Roman"/>
                <w:b/>
                <w:sz w:val="28"/>
                <w:szCs w:val="28"/>
              </w:rPr>
              <w:t>Đáp án</w:t>
            </w:r>
          </w:p>
        </w:tc>
      </w:tr>
      <w:tr w14:paraId="564BE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2" w:type="dxa"/>
          </w:tcPr>
          <w:p w14:paraId="69126BCA">
            <w:pPr>
              <w:spacing w:after="0" w:line="240" w:lineRule="auto"/>
              <w:jc w:val="both"/>
              <w:rPr>
                <w:rFonts w:ascii="Times New Roman" w:hAnsi="Times New Roman"/>
                <w:bCs/>
                <w:sz w:val="28"/>
                <w:szCs w:val="28"/>
                <w:lang w:val="vi-VN"/>
              </w:rPr>
            </w:pPr>
            <w:r>
              <w:rPr>
                <w:rFonts w:ascii="Times New Roman" w:hAnsi="Times New Roman"/>
                <w:bCs/>
                <w:sz w:val="28"/>
                <w:szCs w:val="28"/>
                <w:lang w:val="vi-VN"/>
              </w:rPr>
              <w:t>22</w:t>
            </w:r>
          </w:p>
        </w:tc>
        <w:tc>
          <w:tcPr>
            <w:tcW w:w="3131" w:type="dxa"/>
          </w:tcPr>
          <w:p w14:paraId="02BE1D19">
            <w:pPr>
              <w:spacing w:after="0" w:line="240" w:lineRule="auto"/>
              <w:jc w:val="both"/>
              <w:rPr>
                <w:rFonts w:ascii="Times New Roman" w:hAnsi="Times New Roman"/>
                <w:bCs/>
                <w:sz w:val="28"/>
                <w:szCs w:val="28"/>
              </w:rPr>
            </w:pPr>
            <w:r>
              <w:rPr>
                <w:rFonts w:ascii="Times New Roman" w:hAnsi="Times New Roman"/>
                <w:bCs/>
                <w:sz w:val="28"/>
                <w:szCs w:val="28"/>
              </w:rPr>
              <w:t>Cu</w:t>
            </w:r>
          </w:p>
        </w:tc>
        <w:tc>
          <w:tcPr>
            <w:tcW w:w="1462" w:type="dxa"/>
          </w:tcPr>
          <w:p w14:paraId="526EED19">
            <w:pPr>
              <w:spacing w:after="0" w:line="240" w:lineRule="auto"/>
              <w:jc w:val="both"/>
              <w:rPr>
                <w:rFonts w:ascii="Times New Roman" w:hAnsi="Times New Roman"/>
                <w:bCs/>
                <w:sz w:val="28"/>
                <w:szCs w:val="28"/>
                <w:lang w:val="vi-VN"/>
              </w:rPr>
            </w:pPr>
            <w:r>
              <w:rPr>
                <w:rFonts w:ascii="Times New Roman" w:hAnsi="Times New Roman"/>
                <w:bCs/>
                <w:sz w:val="28"/>
                <w:szCs w:val="28"/>
              </w:rPr>
              <w:t>27</w:t>
            </w:r>
          </w:p>
        </w:tc>
        <w:tc>
          <w:tcPr>
            <w:tcW w:w="3156" w:type="dxa"/>
          </w:tcPr>
          <w:p w14:paraId="048AA796">
            <w:pPr>
              <w:spacing w:after="0" w:line="240" w:lineRule="auto"/>
              <w:jc w:val="both"/>
              <w:rPr>
                <w:rFonts w:ascii="Times New Roman" w:hAnsi="Times New Roman"/>
                <w:bCs/>
                <w:sz w:val="28"/>
                <w:szCs w:val="28"/>
                <w:lang w:val="vi-VN"/>
              </w:rPr>
            </w:pPr>
            <w:r>
              <w:rPr>
                <w:rFonts w:ascii="Times New Roman" w:hAnsi="Times New Roman"/>
                <w:bCs/>
                <w:sz w:val="28"/>
                <w:szCs w:val="28"/>
                <w:lang w:val="vi-VN"/>
              </w:rPr>
              <w:t>Lớn nhất</w:t>
            </w:r>
          </w:p>
        </w:tc>
      </w:tr>
      <w:tr w14:paraId="46FCC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2" w:type="dxa"/>
          </w:tcPr>
          <w:p w14:paraId="38A6DE8F">
            <w:pPr>
              <w:spacing w:after="0" w:line="240" w:lineRule="auto"/>
              <w:jc w:val="both"/>
              <w:rPr>
                <w:rFonts w:ascii="Times New Roman" w:hAnsi="Times New Roman"/>
                <w:bCs/>
                <w:sz w:val="28"/>
                <w:szCs w:val="28"/>
              </w:rPr>
            </w:pPr>
            <w:r>
              <w:rPr>
                <w:rFonts w:ascii="Times New Roman" w:hAnsi="Times New Roman"/>
                <w:bCs/>
                <w:sz w:val="28"/>
                <w:szCs w:val="28"/>
              </w:rPr>
              <w:t>23</w:t>
            </w:r>
          </w:p>
        </w:tc>
        <w:tc>
          <w:tcPr>
            <w:tcW w:w="3131" w:type="dxa"/>
          </w:tcPr>
          <w:p w14:paraId="74B4D5A9">
            <w:pPr>
              <w:spacing w:after="0" w:line="240" w:lineRule="auto"/>
              <w:jc w:val="both"/>
              <w:rPr>
                <w:rFonts w:ascii="Times New Roman" w:hAnsi="Times New Roman"/>
                <w:bCs/>
                <w:sz w:val="28"/>
                <w:szCs w:val="28"/>
              </w:rPr>
            </w:pPr>
            <w:r>
              <w:rPr>
                <w:rFonts w:ascii="Times New Roman" w:hAnsi="Times New Roman"/>
                <w:bCs/>
                <w:sz w:val="28"/>
                <w:szCs w:val="28"/>
              </w:rPr>
              <w:t>46%</w:t>
            </w:r>
          </w:p>
        </w:tc>
        <w:tc>
          <w:tcPr>
            <w:tcW w:w="1462" w:type="dxa"/>
          </w:tcPr>
          <w:p w14:paraId="587599B2">
            <w:pPr>
              <w:spacing w:after="0" w:line="240" w:lineRule="auto"/>
              <w:jc w:val="both"/>
              <w:rPr>
                <w:rFonts w:ascii="Times New Roman" w:hAnsi="Times New Roman"/>
                <w:bCs/>
                <w:sz w:val="28"/>
                <w:szCs w:val="28"/>
                <w:lang w:val="vi-VN"/>
              </w:rPr>
            </w:pPr>
            <w:r>
              <w:rPr>
                <w:rFonts w:ascii="Times New Roman" w:hAnsi="Times New Roman"/>
                <w:bCs/>
                <w:sz w:val="28"/>
                <w:szCs w:val="28"/>
                <w:lang w:val="vi-VN"/>
              </w:rPr>
              <w:t>28</w:t>
            </w:r>
          </w:p>
        </w:tc>
        <w:tc>
          <w:tcPr>
            <w:tcW w:w="3156" w:type="dxa"/>
          </w:tcPr>
          <w:p w14:paraId="329631AF">
            <w:pPr>
              <w:spacing w:after="0" w:line="240" w:lineRule="auto"/>
              <w:jc w:val="both"/>
              <w:rPr>
                <w:rFonts w:ascii="Times New Roman" w:hAnsi="Times New Roman"/>
                <w:bCs/>
                <w:sz w:val="28"/>
                <w:szCs w:val="28"/>
                <w:lang w:val="vi-VN"/>
              </w:rPr>
            </w:pPr>
            <w:r>
              <w:rPr>
                <w:rFonts w:ascii="Times New Roman" w:hAnsi="Times New Roman"/>
                <w:bCs/>
                <w:sz w:val="28"/>
                <w:szCs w:val="28"/>
                <w:lang w:val="vi-VN"/>
              </w:rPr>
              <w:t>Dải màu cầu vồng</w:t>
            </w:r>
          </w:p>
        </w:tc>
      </w:tr>
      <w:tr w14:paraId="78D7B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2" w:type="dxa"/>
          </w:tcPr>
          <w:p w14:paraId="6BA7D1CB">
            <w:pPr>
              <w:spacing w:after="0" w:line="240" w:lineRule="auto"/>
              <w:jc w:val="both"/>
              <w:rPr>
                <w:rFonts w:ascii="Times New Roman" w:hAnsi="Times New Roman"/>
                <w:bCs/>
                <w:sz w:val="28"/>
                <w:szCs w:val="28"/>
                <w:lang w:val="vi-VN"/>
              </w:rPr>
            </w:pPr>
            <w:r>
              <w:rPr>
                <w:rFonts w:ascii="Times New Roman" w:hAnsi="Times New Roman"/>
                <w:bCs/>
                <w:sz w:val="28"/>
                <w:szCs w:val="28"/>
                <w:lang w:val="vi-VN"/>
              </w:rPr>
              <w:t>24</w:t>
            </w:r>
          </w:p>
        </w:tc>
        <w:tc>
          <w:tcPr>
            <w:tcW w:w="3131" w:type="dxa"/>
          </w:tcPr>
          <w:p w14:paraId="20284924">
            <w:pPr>
              <w:spacing w:after="0" w:line="240" w:lineRule="auto"/>
              <w:jc w:val="both"/>
              <w:rPr>
                <w:rFonts w:ascii="Times New Roman" w:hAnsi="Times New Roman"/>
                <w:bCs/>
                <w:sz w:val="28"/>
                <w:szCs w:val="28"/>
                <w:lang w:val="vi-VN"/>
              </w:rPr>
            </w:pPr>
            <w:r>
              <w:rPr>
                <w:rFonts w:ascii="Times New Roman" w:hAnsi="Times New Roman"/>
                <w:bCs/>
                <w:sz w:val="28"/>
                <w:szCs w:val="28"/>
                <w:lang w:val="vi-VN"/>
              </w:rPr>
              <w:t>60000J</w:t>
            </w:r>
          </w:p>
        </w:tc>
        <w:tc>
          <w:tcPr>
            <w:tcW w:w="1462" w:type="dxa"/>
          </w:tcPr>
          <w:p w14:paraId="448AAF3D">
            <w:pPr>
              <w:spacing w:after="0" w:line="240" w:lineRule="auto"/>
              <w:jc w:val="both"/>
              <w:rPr>
                <w:rFonts w:ascii="Times New Roman" w:hAnsi="Times New Roman"/>
                <w:bCs/>
                <w:sz w:val="28"/>
                <w:szCs w:val="28"/>
                <w:lang w:val="vi-VN"/>
              </w:rPr>
            </w:pPr>
            <w:r>
              <w:rPr>
                <w:rFonts w:ascii="Times New Roman" w:hAnsi="Times New Roman"/>
                <w:bCs/>
                <w:sz w:val="28"/>
                <w:szCs w:val="28"/>
                <w:lang w:val="vi-VN"/>
              </w:rPr>
              <w:t>29</w:t>
            </w:r>
          </w:p>
        </w:tc>
        <w:tc>
          <w:tcPr>
            <w:tcW w:w="3156" w:type="dxa"/>
          </w:tcPr>
          <w:p w14:paraId="177183BD">
            <w:pPr>
              <w:spacing w:after="0" w:line="240" w:lineRule="auto"/>
              <w:jc w:val="both"/>
              <w:rPr>
                <w:rFonts w:ascii="Times New Roman" w:hAnsi="Times New Roman"/>
                <w:sz w:val="28"/>
                <w:szCs w:val="28"/>
                <w:lang w:val="vi-VN"/>
              </w:rPr>
            </w:pPr>
            <m:oMathPara>
              <m:oMath>
                <m:sSup>
                  <m:sSupPr>
                    <m:ctrlPr>
                      <w:rPr>
                        <w:rFonts w:ascii="Cambria Math" w:hAnsi="Cambria Math"/>
                        <w:i/>
                        <w:sz w:val="28"/>
                        <w:szCs w:val="28"/>
                      </w:rPr>
                    </m:ctrlPr>
                  </m:sSupPr>
                  <m:e>
                    <m:r>
                      <m:rPr/>
                      <w:rPr>
                        <w:rFonts w:ascii="Cambria Math" w:hAnsi="Cambria Math"/>
                        <w:sz w:val="28"/>
                        <w:szCs w:val="28"/>
                      </w:rPr>
                      <m:t>0</m:t>
                    </m:r>
                    <m:ctrlPr>
                      <w:rPr>
                        <w:rFonts w:ascii="Cambria Math" w:hAnsi="Cambria Math"/>
                        <w:i/>
                        <w:sz w:val="28"/>
                        <w:szCs w:val="28"/>
                      </w:rPr>
                    </m:ctrlPr>
                  </m:e>
                  <m:sup>
                    <m:r>
                      <m:rPr/>
                      <w:rPr>
                        <w:rFonts w:ascii="Cambria Math" w:hAnsi="Cambria Math"/>
                        <w:sz w:val="28"/>
                        <w:szCs w:val="28"/>
                      </w:rPr>
                      <m:t>0</m:t>
                    </m:r>
                    <m:ctrlPr>
                      <w:rPr>
                        <w:rFonts w:ascii="Cambria Math" w:hAnsi="Cambria Math"/>
                        <w:i/>
                        <w:sz w:val="28"/>
                        <w:szCs w:val="28"/>
                      </w:rPr>
                    </m:ctrlPr>
                  </m:sup>
                </m:sSup>
              </m:oMath>
            </m:oMathPara>
          </w:p>
        </w:tc>
      </w:tr>
      <w:tr w14:paraId="77615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2" w:type="dxa"/>
          </w:tcPr>
          <w:p w14:paraId="065D2F3B">
            <w:pPr>
              <w:spacing w:after="0" w:line="240" w:lineRule="auto"/>
              <w:jc w:val="both"/>
              <w:rPr>
                <w:rFonts w:ascii="Times New Roman" w:hAnsi="Times New Roman"/>
                <w:bCs/>
                <w:sz w:val="28"/>
                <w:szCs w:val="28"/>
                <w:lang w:val="vi-VN"/>
              </w:rPr>
            </w:pPr>
            <w:r>
              <w:rPr>
                <w:rFonts w:ascii="Times New Roman" w:hAnsi="Times New Roman"/>
                <w:bCs/>
                <w:sz w:val="28"/>
                <w:szCs w:val="28"/>
                <w:lang w:val="vi-VN"/>
              </w:rPr>
              <w:t>25</w:t>
            </w:r>
          </w:p>
        </w:tc>
        <w:tc>
          <w:tcPr>
            <w:tcW w:w="3131" w:type="dxa"/>
          </w:tcPr>
          <w:p w14:paraId="3FE99CB6">
            <w:pPr>
              <w:spacing w:after="0" w:line="240" w:lineRule="auto"/>
              <w:jc w:val="both"/>
              <w:rPr>
                <w:rFonts w:ascii="Times New Roman" w:hAnsi="Times New Roman"/>
                <w:bCs/>
                <w:sz w:val="28"/>
                <w:szCs w:val="28"/>
                <w:lang w:val="vi-VN"/>
              </w:rPr>
            </w:pPr>
            <w:r>
              <w:rPr>
                <w:rFonts w:ascii="Times New Roman" w:hAnsi="Times New Roman"/>
                <w:bCs/>
                <w:sz w:val="28"/>
                <w:szCs w:val="28"/>
              </w:rPr>
              <w:t xml:space="preserve">r = </w:t>
            </w:r>
            <w:r>
              <w:rPr>
                <w:rFonts w:ascii="Times New Roman" w:hAnsi="Times New Roman"/>
                <w:b/>
                <w:bCs/>
                <w:position w:val="-6"/>
                <w:sz w:val="28"/>
                <w:szCs w:val="28"/>
              </w:rPr>
              <w:object>
                <v:shape id="_x0000_i1032" o:spt="75" type="#_x0000_t75" style="height:16.2pt;width:19.2pt;" o:ole="t" filled="f" o:preferrelative="t" stroked="f" coordsize="21600,21600">
                  <v:path/>
                  <v:fill on="f" focussize="0,0"/>
                  <v:stroke on="f" joinstyle="miter"/>
                  <v:imagedata r:id="rId28" o:title=""/>
                  <o:lock v:ext="edit" aspectratio="t"/>
                  <w10:wrap type="none"/>
                  <w10:anchorlock/>
                </v:shape>
                <o:OLEObject Type="Embed" ProgID="Equation.DSMT4" ShapeID="_x0000_i1032" DrawAspect="Content" ObjectID="_1468075732" r:id="rId27">
                  <o:LockedField>false</o:LockedField>
                </o:OLEObject>
              </w:object>
            </w:r>
          </w:p>
        </w:tc>
        <w:tc>
          <w:tcPr>
            <w:tcW w:w="1462" w:type="dxa"/>
          </w:tcPr>
          <w:p w14:paraId="002DC764">
            <w:pPr>
              <w:spacing w:after="0" w:line="240" w:lineRule="auto"/>
              <w:jc w:val="both"/>
              <w:rPr>
                <w:rFonts w:ascii="Times New Roman" w:hAnsi="Times New Roman"/>
                <w:bCs/>
                <w:sz w:val="28"/>
                <w:szCs w:val="28"/>
                <w:lang w:val="vi-VN"/>
              </w:rPr>
            </w:pPr>
            <w:r>
              <w:rPr>
                <w:rFonts w:ascii="Times New Roman" w:hAnsi="Times New Roman"/>
                <w:bCs/>
                <w:sz w:val="28"/>
                <w:szCs w:val="28"/>
                <w:lang w:val="vi-VN"/>
              </w:rPr>
              <w:t>30</w:t>
            </w:r>
          </w:p>
        </w:tc>
        <w:tc>
          <w:tcPr>
            <w:tcW w:w="3156" w:type="dxa"/>
          </w:tcPr>
          <w:p w14:paraId="7746EF90">
            <w:pPr>
              <w:spacing w:after="0" w:line="240" w:lineRule="auto"/>
              <w:jc w:val="both"/>
              <w:rPr>
                <w:rFonts w:ascii="Times New Roman" w:hAnsi="Times New Roman"/>
                <w:bCs/>
                <w:sz w:val="28"/>
                <w:szCs w:val="28"/>
                <w:lang w:val="vi-VN"/>
              </w:rPr>
            </w:pPr>
            <w:r>
              <w:rPr>
                <w:rFonts w:ascii="Times New Roman" w:hAnsi="Times New Roman"/>
                <w:bCs/>
                <w:sz w:val="28"/>
                <w:szCs w:val="28"/>
                <w:lang w:val="vi-VN"/>
              </w:rPr>
              <w:t>150 chu kì xoắn</w:t>
            </w:r>
          </w:p>
        </w:tc>
      </w:tr>
      <w:tr w14:paraId="3E9A9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2" w:type="dxa"/>
          </w:tcPr>
          <w:p w14:paraId="6C299167">
            <w:pPr>
              <w:spacing w:after="0" w:line="240" w:lineRule="auto"/>
              <w:jc w:val="both"/>
              <w:rPr>
                <w:rFonts w:ascii="Times New Roman" w:hAnsi="Times New Roman"/>
                <w:bCs/>
                <w:sz w:val="28"/>
                <w:szCs w:val="28"/>
                <w:lang w:val="vi-VN"/>
              </w:rPr>
            </w:pPr>
            <w:r>
              <w:rPr>
                <w:rFonts w:ascii="Times New Roman" w:hAnsi="Times New Roman"/>
                <w:bCs/>
                <w:sz w:val="28"/>
                <w:szCs w:val="28"/>
                <w:lang w:val="vi-VN"/>
              </w:rPr>
              <w:t>26</w:t>
            </w:r>
          </w:p>
        </w:tc>
        <w:tc>
          <w:tcPr>
            <w:tcW w:w="3131" w:type="dxa"/>
          </w:tcPr>
          <w:p w14:paraId="11BBFA75">
            <w:pPr>
              <w:spacing w:after="0" w:line="240" w:lineRule="auto"/>
              <w:jc w:val="both"/>
              <w:rPr>
                <w:rFonts w:ascii="Times New Roman" w:hAnsi="Times New Roman"/>
                <w:bCs/>
                <w:sz w:val="28"/>
                <w:szCs w:val="28"/>
              </w:rPr>
            </w:pPr>
            <w:r>
              <w:rPr>
                <w:rFonts w:ascii="Times New Roman" w:hAnsi="Times New Roman"/>
                <w:bCs/>
                <w:sz w:val="28"/>
                <w:szCs w:val="28"/>
              </w:rPr>
              <w:t>n</w:t>
            </w:r>
            <w:r>
              <w:rPr>
                <w:rFonts w:ascii="Times New Roman" w:hAnsi="Times New Roman"/>
                <w:b/>
                <w:bCs/>
                <w:position w:val="-10"/>
                <w:sz w:val="28"/>
                <w:szCs w:val="28"/>
              </w:rPr>
              <w:object>
                <v:shape id="_x0000_i1033" o:spt="75" type="#_x0000_t75" style="height:16.2pt;width:33pt;" o:ole="t" filled="f" o:preferrelative="t" stroked="f" coordsize="21600,21600">
                  <v:path/>
                  <v:fill on="f" focussize="0,0"/>
                  <v:stroke on="f" joinstyle="miter"/>
                  <v:imagedata r:id="rId30" o:title=""/>
                  <o:lock v:ext="edit" aspectratio="t"/>
                  <w10:wrap type="none"/>
                  <w10:anchorlock/>
                </v:shape>
                <o:OLEObject Type="Embed" ProgID="Equation.DSMT4" ShapeID="_x0000_i1033" DrawAspect="Content" ObjectID="_1468075733" r:id="rId29">
                  <o:LockedField>false</o:LockedField>
                </o:OLEObject>
              </w:object>
            </w:r>
          </w:p>
        </w:tc>
        <w:tc>
          <w:tcPr>
            <w:tcW w:w="1462" w:type="dxa"/>
          </w:tcPr>
          <w:p w14:paraId="73840C7A">
            <w:pPr>
              <w:spacing w:after="0" w:line="240" w:lineRule="auto"/>
              <w:jc w:val="both"/>
              <w:rPr>
                <w:rFonts w:ascii="Times New Roman" w:hAnsi="Times New Roman"/>
                <w:bCs/>
                <w:sz w:val="28"/>
                <w:szCs w:val="28"/>
              </w:rPr>
            </w:pPr>
            <w:r>
              <w:rPr>
                <w:rFonts w:ascii="Times New Roman" w:hAnsi="Times New Roman"/>
                <w:bCs/>
                <w:sz w:val="28"/>
                <w:szCs w:val="28"/>
              </w:rPr>
              <w:t>31</w:t>
            </w:r>
          </w:p>
        </w:tc>
        <w:tc>
          <w:tcPr>
            <w:tcW w:w="3156" w:type="dxa"/>
          </w:tcPr>
          <w:p w14:paraId="2BDFAA72">
            <w:pPr>
              <w:spacing w:after="0" w:line="240" w:lineRule="auto"/>
              <w:jc w:val="both"/>
              <w:rPr>
                <w:rFonts w:ascii="Times New Roman" w:hAnsi="Times New Roman"/>
                <w:bCs/>
                <w:sz w:val="28"/>
                <w:szCs w:val="28"/>
                <w:lang w:val="vi-VN"/>
              </w:rPr>
            </w:pPr>
            <w:r>
              <w:rPr>
                <w:rFonts w:ascii="Times New Roman" w:hAnsi="Times New Roman"/>
                <w:bCs/>
                <w:sz w:val="28"/>
                <w:szCs w:val="28"/>
              </w:rPr>
              <w:t>A</w:t>
            </w:r>
            <w:r>
              <w:rPr>
                <w:rFonts w:ascii="Times New Roman" w:hAnsi="Times New Roman"/>
                <w:bCs/>
                <w:sz w:val="28"/>
                <w:szCs w:val="28"/>
                <w:lang w:val="vi-VN"/>
              </w:rPr>
              <w:t xml:space="preserve"> U G và C</w:t>
            </w:r>
          </w:p>
        </w:tc>
      </w:tr>
    </w:tbl>
    <w:p w14:paraId="090AB84F">
      <w:pPr>
        <w:pStyle w:val="13"/>
        <w:ind w:firstLine="0"/>
        <w:rPr>
          <w:rFonts w:ascii="Times New Roman" w:hAnsi="Times New Roman" w:cs="Times New Roman"/>
          <w:sz w:val="28"/>
          <w:szCs w:val="28"/>
          <w:lang w:val="vi-VN"/>
        </w:rPr>
      </w:pPr>
    </w:p>
    <w:sectPr>
      <w:headerReference r:id="rId6" w:type="default"/>
      <w:footerReference r:id="rId7" w:type="default"/>
      <w:pgSz w:w="12240" w:h="15840"/>
      <w:pgMar w:top="1242" w:right="851" w:bottom="1440"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00007A87" w:usb1="80000000" w:usb2="00000008"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Segoe UI">
    <w:panose1 w:val="020B0502040204020203"/>
    <w:charset w:val="00"/>
    <w:family w:val="swiss"/>
    <w:pitch w:val="default"/>
    <w:sig w:usb0="E10022FF" w:usb1="C000E47F" w:usb2="00000029" w:usb3="00000000" w:csb0="200001DF" w:csb1="20000000"/>
  </w:font>
  <w:font w:name="Georgia">
    <w:panose1 w:val="02040502050405020303"/>
    <w:charset w:val="00"/>
    <w:family w:val="roman"/>
    <w:pitch w:val="default"/>
    <w:sig w:usb0="00000287" w:usb1="00000000" w:usb2="00000000" w:usb3="00000000" w:csb0="2000009F" w:csb1="00000000"/>
  </w:font>
  <w:font w:name=".VnTimeH">
    <w:altName w:val="Segoe Print"/>
    <w:panose1 w:val="020B72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IDFont+F2">
    <w:altName w:val="Times New Roman"/>
    <w:panose1 w:val="00000000000000000000"/>
    <w:charset w:val="00"/>
    <w:family w:val="roman"/>
    <w:pitch w:val="default"/>
    <w:sig w:usb0="00000000" w:usb1="00000000" w:usb2="00000000" w:usb3="00000000" w:csb0="00000000" w:csb1="00000000"/>
  </w:font>
  <w:font w:name=".VnTime">
    <w:altName w:val="Segoe Print"/>
    <w:panose1 w:val="020B7200000000000000"/>
    <w:charset w:val="00"/>
    <w:family w:val="swiss"/>
    <w:pitch w:val="default"/>
    <w:sig w:usb0="00000000" w:usb1="00000000" w:usb2="00000000" w:usb3="00000000" w:csb0="00000001"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036F5">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616C8">
    <w:pPr>
      <w:pStyle w:val="22"/>
      <w:jc w:val="center"/>
      <w:rPr>
        <w:rFonts w:hint="default" w:ascii="Times New Roman" w:hAnsi="Times New Roman" w:cs="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8A359">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D"/>
    <w:multiLevelType w:val="multilevel"/>
    <w:tmpl w:val="0000002D"/>
    <w:lvl w:ilvl="0" w:tentative="0">
      <w:start w:val="9"/>
      <w:numFmt w:val="upperLetter"/>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
    <w:nsid w:val="2CA85A15"/>
    <w:multiLevelType w:val="multilevel"/>
    <w:tmpl w:val="2CA85A15"/>
    <w:lvl w:ilvl="0" w:tentative="0">
      <w:start w:val="1"/>
      <w:numFmt w:val="lowerLetter"/>
      <w:lvlText w:val="%1)"/>
      <w:lvlJc w:val="left"/>
      <w:pPr>
        <w:ind w:left="800" w:hanging="360"/>
      </w:pPr>
      <w:rPr>
        <w:rFonts w:hint="default"/>
        <w:b/>
        <w:bCs/>
      </w:rPr>
    </w:lvl>
    <w:lvl w:ilvl="1" w:tentative="0">
      <w:start w:val="1"/>
      <w:numFmt w:val="lowerLetter"/>
      <w:lvlText w:val="%2."/>
      <w:lvlJc w:val="left"/>
      <w:pPr>
        <w:ind w:left="1520" w:hanging="360"/>
      </w:pPr>
    </w:lvl>
    <w:lvl w:ilvl="2" w:tentative="0">
      <w:start w:val="1"/>
      <w:numFmt w:val="lowerRoman"/>
      <w:lvlText w:val="%3."/>
      <w:lvlJc w:val="right"/>
      <w:pPr>
        <w:ind w:left="2240" w:hanging="180"/>
      </w:pPr>
    </w:lvl>
    <w:lvl w:ilvl="3" w:tentative="0">
      <w:start w:val="1"/>
      <w:numFmt w:val="decimal"/>
      <w:lvlText w:val="%4."/>
      <w:lvlJc w:val="left"/>
      <w:pPr>
        <w:ind w:left="2960" w:hanging="360"/>
      </w:pPr>
    </w:lvl>
    <w:lvl w:ilvl="4" w:tentative="0">
      <w:start w:val="1"/>
      <w:numFmt w:val="lowerLetter"/>
      <w:lvlText w:val="%5."/>
      <w:lvlJc w:val="left"/>
      <w:pPr>
        <w:ind w:left="3680" w:hanging="360"/>
      </w:pPr>
    </w:lvl>
    <w:lvl w:ilvl="5" w:tentative="0">
      <w:start w:val="1"/>
      <w:numFmt w:val="lowerRoman"/>
      <w:lvlText w:val="%6."/>
      <w:lvlJc w:val="right"/>
      <w:pPr>
        <w:ind w:left="4400" w:hanging="180"/>
      </w:pPr>
    </w:lvl>
    <w:lvl w:ilvl="6" w:tentative="0">
      <w:start w:val="1"/>
      <w:numFmt w:val="decimal"/>
      <w:lvlText w:val="%7."/>
      <w:lvlJc w:val="left"/>
      <w:pPr>
        <w:ind w:left="5120" w:hanging="360"/>
      </w:pPr>
    </w:lvl>
    <w:lvl w:ilvl="7" w:tentative="0">
      <w:start w:val="1"/>
      <w:numFmt w:val="lowerLetter"/>
      <w:lvlText w:val="%8."/>
      <w:lvlJc w:val="left"/>
      <w:pPr>
        <w:ind w:left="5840" w:hanging="360"/>
      </w:pPr>
    </w:lvl>
    <w:lvl w:ilvl="8" w:tentative="0">
      <w:start w:val="1"/>
      <w:numFmt w:val="lowerRoman"/>
      <w:lvlText w:val="%9."/>
      <w:lvlJc w:val="right"/>
      <w:pPr>
        <w:ind w:left="6560" w:hanging="180"/>
      </w:pPr>
    </w:lvl>
  </w:abstractNum>
  <w:abstractNum w:abstractNumId="2">
    <w:nsid w:val="4FFB054D"/>
    <w:multiLevelType w:val="multilevel"/>
    <w:tmpl w:val="4FFB054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1864F07"/>
    <w:multiLevelType w:val="multilevel"/>
    <w:tmpl w:val="51864F07"/>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533D0B2E"/>
    <w:multiLevelType w:val="multilevel"/>
    <w:tmpl w:val="533D0B2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5693480"/>
    <w:multiLevelType w:val="multilevel"/>
    <w:tmpl w:val="65693480"/>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6C8B6A2F"/>
    <w:multiLevelType w:val="multilevel"/>
    <w:tmpl w:val="6C8B6A2F"/>
    <w:lvl w:ilvl="0" w:tentative="0">
      <w:start w:val="1"/>
      <w:numFmt w:val="upperLetter"/>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77E72C8"/>
    <w:multiLevelType w:val="multilevel"/>
    <w:tmpl w:val="777E72C8"/>
    <w:lvl w:ilvl="0" w:tentative="0">
      <w:start w:val="1"/>
      <w:numFmt w:val="upperLetter"/>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4"/>
  </w:num>
  <w:num w:numId="3">
    <w:abstractNumId w:val="3"/>
  </w:num>
  <w:num w:numId="4">
    <w:abstractNumId w:val="5"/>
  </w:num>
  <w:num w:numId="5">
    <w:abstractNumId w:val="0"/>
  </w:num>
  <w:num w:numId="6">
    <w:abstractNumId w:val="7"/>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6C1"/>
    <w:rsid w:val="00000D36"/>
    <w:rsid w:val="00002268"/>
    <w:rsid w:val="00002BFF"/>
    <w:rsid w:val="00003980"/>
    <w:rsid w:val="0001129A"/>
    <w:rsid w:val="0001332D"/>
    <w:rsid w:val="00015367"/>
    <w:rsid w:val="00016ACC"/>
    <w:rsid w:val="00023514"/>
    <w:rsid w:val="0003084F"/>
    <w:rsid w:val="00034AC9"/>
    <w:rsid w:val="00036C40"/>
    <w:rsid w:val="00042B93"/>
    <w:rsid w:val="000432EE"/>
    <w:rsid w:val="00043B9D"/>
    <w:rsid w:val="00043FB7"/>
    <w:rsid w:val="0005225A"/>
    <w:rsid w:val="00052EAB"/>
    <w:rsid w:val="00055326"/>
    <w:rsid w:val="00063251"/>
    <w:rsid w:val="0007631A"/>
    <w:rsid w:val="00080F93"/>
    <w:rsid w:val="00084FC8"/>
    <w:rsid w:val="00087A33"/>
    <w:rsid w:val="000919FB"/>
    <w:rsid w:val="00096775"/>
    <w:rsid w:val="000A2E7D"/>
    <w:rsid w:val="000B43CB"/>
    <w:rsid w:val="000C66DD"/>
    <w:rsid w:val="000D23A5"/>
    <w:rsid w:val="000D54E7"/>
    <w:rsid w:val="000D61E2"/>
    <w:rsid w:val="000E0061"/>
    <w:rsid w:val="000E2BA4"/>
    <w:rsid w:val="000F3722"/>
    <w:rsid w:val="00102AAB"/>
    <w:rsid w:val="001033F0"/>
    <w:rsid w:val="00103C6C"/>
    <w:rsid w:val="00110D9A"/>
    <w:rsid w:val="00110F43"/>
    <w:rsid w:val="00113E23"/>
    <w:rsid w:val="0011434E"/>
    <w:rsid w:val="00124CE6"/>
    <w:rsid w:val="00130A46"/>
    <w:rsid w:val="00132702"/>
    <w:rsid w:val="00133328"/>
    <w:rsid w:val="00133B70"/>
    <w:rsid w:val="001363D5"/>
    <w:rsid w:val="00141974"/>
    <w:rsid w:val="00143862"/>
    <w:rsid w:val="001523EF"/>
    <w:rsid w:val="0017304E"/>
    <w:rsid w:val="00183FCF"/>
    <w:rsid w:val="0018790A"/>
    <w:rsid w:val="00187EF8"/>
    <w:rsid w:val="00193417"/>
    <w:rsid w:val="00193EF5"/>
    <w:rsid w:val="00194762"/>
    <w:rsid w:val="00195473"/>
    <w:rsid w:val="001955DA"/>
    <w:rsid w:val="00196A5F"/>
    <w:rsid w:val="001A4D53"/>
    <w:rsid w:val="001C2786"/>
    <w:rsid w:val="001C3C7E"/>
    <w:rsid w:val="001D2EEB"/>
    <w:rsid w:val="001E49E4"/>
    <w:rsid w:val="00200E50"/>
    <w:rsid w:val="00204365"/>
    <w:rsid w:val="00211241"/>
    <w:rsid w:val="00211CCD"/>
    <w:rsid w:val="002125C5"/>
    <w:rsid w:val="0021291A"/>
    <w:rsid w:val="002146C0"/>
    <w:rsid w:val="00216C2C"/>
    <w:rsid w:val="002220B5"/>
    <w:rsid w:val="00226069"/>
    <w:rsid w:val="00230446"/>
    <w:rsid w:val="002335EA"/>
    <w:rsid w:val="002374CA"/>
    <w:rsid w:val="00240B03"/>
    <w:rsid w:val="00255AF7"/>
    <w:rsid w:val="00260B81"/>
    <w:rsid w:val="00270EB9"/>
    <w:rsid w:val="00271BC1"/>
    <w:rsid w:val="00272D0C"/>
    <w:rsid w:val="00283136"/>
    <w:rsid w:val="00286014"/>
    <w:rsid w:val="002906C1"/>
    <w:rsid w:val="0029237B"/>
    <w:rsid w:val="002B2586"/>
    <w:rsid w:val="002B4EAC"/>
    <w:rsid w:val="002C0831"/>
    <w:rsid w:val="002D4974"/>
    <w:rsid w:val="002D5B8F"/>
    <w:rsid w:val="002D70FC"/>
    <w:rsid w:val="002D75A0"/>
    <w:rsid w:val="002D77E6"/>
    <w:rsid w:val="002E06A4"/>
    <w:rsid w:val="002E4BDD"/>
    <w:rsid w:val="002E6B80"/>
    <w:rsid w:val="002F3301"/>
    <w:rsid w:val="002F7B44"/>
    <w:rsid w:val="00301D73"/>
    <w:rsid w:val="00302BEF"/>
    <w:rsid w:val="00306CC7"/>
    <w:rsid w:val="00312B53"/>
    <w:rsid w:val="0033312D"/>
    <w:rsid w:val="003414A7"/>
    <w:rsid w:val="003429D2"/>
    <w:rsid w:val="0035133A"/>
    <w:rsid w:val="0035677A"/>
    <w:rsid w:val="0035712D"/>
    <w:rsid w:val="00357AF2"/>
    <w:rsid w:val="0036024E"/>
    <w:rsid w:val="00362E29"/>
    <w:rsid w:val="00383508"/>
    <w:rsid w:val="00391662"/>
    <w:rsid w:val="00392701"/>
    <w:rsid w:val="003A67D7"/>
    <w:rsid w:val="003A7A18"/>
    <w:rsid w:val="003B0124"/>
    <w:rsid w:val="003D1D80"/>
    <w:rsid w:val="003D3056"/>
    <w:rsid w:val="003D5796"/>
    <w:rsid w:val="003E535C"/>
    <w:rsid w:val="003E62E3"/>
    <w:rsid w:val="003E7880"/>
    <w:rsid w:val="003F38A0"/>
    <w:rsid w:val="003F5801"/>
    <w:rsid w:val="00401012"/>
    <w:rsid w:val="00403190"/>
    <w:rsid w:val="0042354F"/>
    <w:rsid w:val="0042472C"/>
    <w:rsid w:val="004253F0"/>
    <w:rsid w:val="0043022A"/>
    <w:rsid w:val="0043190E"/>
    <w:rsid w:val="00445D8D"/>
    <w:rsid w:val="004477A6"/>
    <w:rsid w:val="004506C0"/>
    <w:rsid w:val="0045301D"/>
    <w:rsid w:val="00455E52"/>
    <w:rsid w:val="0046496E"/>
    <w:rsid w:val="004660EC"/>
    <w:rsid w:val="00471265"/>
    <w:rsid w:val="00473F13"/>
    <w:rsid w:val="004763ED"/>
    <w:rsid w:val="0048308F"/>
    <w:rsid w:val="00486A92"/>
    <w:rsid w:val="00487DEF"/>
    <w:rsid w:val="00490EC5"/>
    <w:rsid w:val="00494E77"/>
    <w:rsid w:val="00496061"/>
    <w:rsid w:val="004A468F"/>
    <w:rsid w:val="004A66CD"/>
    <w:rsid w:val="004A677B"/>
    <w:rsid w:val="004B6C7B"/>
    <w:rsid w:val="004B6F30"/>
    <w:rsid w:val="004C5060"/>
    <w:rsid w:val="004D4A0D"/>
    <w:rsid w:val="004D501C"/>
    <w:rsid w:val="004F1947"/>
    <w:rsid w:val="004F1CA5"/>
    <w:rsid w:val="004F2B4F"/>
    <w:rsid w:val="004F67C0"/>
    <w:rsid w:val="00520600"/>
    <w:rsid w:val="00530C6E"/>
    <w:rsid w:val="00536EAD"/>
    <w:rsid w:val="00537433"/>
    <w:rsid w:val="00544C34"/>
    <w:rsid w:val="00553FA8"/>
    <w:rsid w:val="00555249"/>
    <w:rsid w:val="00556953"/>
    <w:rsid w:val="00566E57"/>
    <w:rsid w:val="005748CA"/>
    <w:rsid w:val="00574E83"/>
    <w:rsid w:val="00576C72"/>
    <w:rsid w:val="005811A2"/>
    <w:rsid w:val="00585232"/>
    <w:rsid w:val="00587E2A"/>
    <w:rsid w:val="00590F29"/>
    <w:rsid w:val="00593D02"/>
    <w:rsid w:val="005962A9"/>
    <w:rsid w:val="005A0D88"/>
    <w:rsid w:val="005B16F6"/>
    <w:rsid w:val="005B3809"/>
    <w:rsid w:val="005B5776"/>
    <w:rsid w:val="005C2679"/>
    <w:rsid w:val="005C7666"/>
    <w:rsid w:val="005D21D0"/>
    <w:rsid w:val="005D537F"/>
    <w:rsid w:val="005E4EF3"/>
    <w:rsid w:val="005F5EF6"/>
    <w:rsid w:val="005F7828"/>
    <w:rsid w:val="00604341"/>
    <w:rsid w:val="00612874"/>
    <w:rsid w:val="006175AF"/>
    <w:rsid w:val="00621DC5"/>
    <w:rsid w:val="006221CF"/>
    <w:rsid w:val="00634775"/>
    <w:rsid w:val="006421E6"/>
    <w:rsid w:val="0064388C"/>
    <w:rsid w:val="006454C6"/>
    <w:rsid w:val="00651ED2"/>
    <w:rsid w:val="006544CC"/>
    <w:rsid w:val="00660CF6"/>
    <w:rsid w:val="006662AF"/>
    <w:rsid w:val="00671487"/>
    <w:rsid w:val="00671DFE"/>
    <w:rsid w:val="00672176"/>
    <w:rsid w:val="006727CB"/>
    <w:rsid w:val="00675B0F"/>
    <w:rsid w:val="00680641"/>
    <w:rsid w:val="0068345D"/>
    <w:rsid w:val="00691440"/>
    <w:rsid w:val="006A6B55"/>
    <w:rsid w:val="006A7A2A"/>
    <w:rsid w:val="006B591F"/>
    <w:rsid w:val="006B6346"/>
    <w:rsid w:val="006C1B00"/>
    <w:rsid w:val="006E178F"/>
    <w:rsid w:val="006F23F9"/>
    <w:rsid w:val="006F2ED9"/>
    <w:rsid w:val="006F6B3F"/>
    <w:rsid w:val="006F7E09"/>
    <w:rsid w:val="00703823"/>
    <w:rsid w:val="00705805"/>
    <w:rsid w:val="0071411C"/>
    <w:rsid w:val="007147C0"/>
    <w:rsid w:val="0072245E"/>
    <w:rsid w:val="007225A3"/>
    <w:rsid w:val="00724182"/>
    <w:rsid w:val="00724989"/>
    <w:rsid w:val="007476D5"/>
    <w:rsid w:val="00751F2D"/>
    <w:rsid w:val="00751FA9"/>
    <w:rsid w:val="0075752D"/>
    <w:rsid w:val="007611FE"/>
    <w:rsid w:val="00761475"/>
    <w:rsid w:val="007617F8"/>
    <w:rsid w:val="00761BB5"/>
    <w:rsid w:val="00763A74"/>
    <w:rsid w:val="00772927"/>
    <w:rsid w:val="007802AE"/>
    <w:rsid w:val="00784AED"/>
    <w:rsid w:val="00787BCF"/>
    <w:rsid w:val="0079040B"/>
    <w:rsid w:val="00793A2B"/>
    <w:rsid w:val="007A1340"/>
    <w:rsid w:val="007A1389"/>
    <w:rsid w:val="007A235A"/>
    <w:rsid w:val="007C34CB"/>
    <w:rsid w:val="007D0319"/>
    <w:rsid w:val="007E0079"/>
    <w:rsid w:val="007E351D"/>
    <w:rsid w:val="007F241D"/>
    <w:rsid w:val="007F5A3D"/>
    <w:rsid w:val="007F7118"/>
    <w:rsid w:val="00800493"/>
    <w:rsid w:val="00800946"/>
    <w:rsid w:val="0080269A"/>
    <w:rsid w:val="00802B83"/>
    <w:rsid w:val="0080514B"/>
    <w:rsid w:val="00805D80"/>
    <w:rsid w:val="00812CAE"/>
    <w:rsid w:val="00813D96"/>
    <w:rsid w:val="00815F26"/>
    <w:rsid w:val="00820403"/>
    <w:rsid w:val="00822CA8"/>
    <w:rsid w:val="008267FD"/>
    <w:rsid w:val="008335BC"/>
    <w:rsid w:val="00836611"/>
    <w:rsid w:val="00845B8A"/>
    <w:rsid w:val="008549B4"/>
    <w:rsid w:val="00861841"/>
    <w:rsid w:val="0086485D"/>
    <w:rsid w:val="00865E8C"/>
    <w:rsid w:val="008728F2"/>
    <w:rsid w:val="00876FF7"/>
    <w:rsid w:val="008804A6"/>
    <w:rsid w:val="008859FE"/>
    <w:rsid w:val="00892C28"/>
    <w:rsid w:val="00896C63"/>
    <w:rsid w:val="008A08AF"/>
    <w:rsid w:val="008B5D6C"/>
    <w:rsid w:val="008C1257"/>
    <w:rsid w:val="008C480F"/>
    <w:rsid w:val="008C4A84"/>
    <w:rsid w:val="008C6312"/>
    <w:rsid w:val="008D3CE6"/>
    <w:rsid w:val="008D5E19"/>
    <w:rsid w:val="008E3E6D"/>
    <w:rsid w:val="008F5D4D"/>
    <w:rsid w:val="00910416"/>
    <w:rsid w:val="00914F38"/>
    <w:rsid w:val="0091686B"/>
    <w:rsid w:val="00917EA4"/>
    <w:rsid w:val="00921C53"/>
    <w:rsid w:val="009342FA"/>
    <w:rsid w:val="00934DE4"/>
    <w:rsid w:val="00945ADF"/>
    <w:rsid w:val="00947131"/>
    <w:rsid w:val="00947895"/>
    <w:rsid w:val="009522B4"/>
    <w:rsid w:val="009569AF"/>
    <w:rsid w:val="00960237"/>
    <w:rsid w:val="0096065E"/>
    <w:rsid w:val="00976D5E"/>
    <w:rsid w:val="0098300A"/>
    <w:rsid w:val="00983625"/>
    <w:rsid w:val="00984A40"/>
    <w:rsid w:val="00987A39"/>
    <w:rsid w:val="009B049B"/>
    <w:rsid w:val="009B778D"/>
    <w:rsid w:val="009C679A"/>
    <w:rsid w:val="009C7C8C"/>
    <w:rsid w:val="009D1968"/>
    <w:rsid w:val="009E368C"/>
    <w:rsid w:val="009E5DBD"/>
    <w:rsid w:val="009F264F"/>
    <w:rsid w:val="009F4260"/>
    <w:rsid w:val="00A0243A"/>
    <w:rsid w:val="00A05C0C"/>
    <w:rsid w:val="00A110C6"/>
    <w:rsid w:val="00A15D02"/>
    <w:rsid w:val="00A231F5"/>
    <w:rsid w:val="00A25564"/>
    <w:rsid w:val="00A26CBA"/>
    <w:rsid w:val="00A3153F"/>
    <w:rsid w:val="00A315EE"/>
    <w:rsid w:val="00A31EAA"/>
    <w:rsid w:val="00A324B2"/>
    <w:rsid w:val="00A519A0"/>
    <w:rsid w:val="00A53A50"/>
    <w:rsid w:val="00A54F82"/>
    <w:rsid w:val="00A576E0"/>
    <w:rsid w:val="00A63B86"/>
    <w:rsid w:val="00A66257"/>
    <w:rsid w:val="00A67468"/>
    <w:rsid w:val="00A87968"/>
    <w:rsid w:val="00A910CC"/>
    <w:rsid w:val="00A91106"/>
    <w:rsid w:val="00AA3D47"/>
    <w:rsid w:val="00AA763A"/>
    <w:rsid w:val="00AB6780"/>
    <w:rsid w:val="00AC3DFE"/>
    <w:rsid w:val="00AC7C78"/>
    <w:rsid w:val="00AE0C38"/>
    <w:rsid w:val="00AE430C"/>
    <w:rsid w:val="00AE5667"/>
    <w:rsid w:val="00AF5781"/>
    <w:rsid w:val="00AF6652"/>
    <w:rsid w:val="00B00709"/>
    <w:rsid w:val="00B03352"/>
    <w:rsid w:val="00B07F6D"/>
    <w:rsid w:val="00B10B9A"/>
    <w:rsid w:val="00B10EA8"/>
    <w:rsid w:val="00B10F25"/>
    <w:rsid w:val="00B14C21"/>
    <w:rsid w:val="00B213CF"/>
    <w:rsid w:val="00B222E2"/>
    <w:rsid w:val="00B24C05"/>
    <w:rsid w:val="00B31DA2"/>
    <w:rsid w:val="00B35B4F"/>
    <w:rsid w:val="00B41DE1"/>
    <w:rsid w:val="00B47300"/>
    <w:rsid w:val="00B52D68"/>
    <w:rsid w:val="00B53FA5"/>
    <w:rsid w:val="00B70D43"/>
    <w:rsid w:val="00B71232"/>
    <w:rsid w:val="00B73456"/>
    <w:rsid w:val="00B74C15"/>
    <w:rsid w:val="00B74DDB"/>
    <w:rsid w:val="00B76568"/>
    <w:rsid w:val="00B76A29"/>
    <w:rsid w:val="00B90CDB"/>
    <w:rsid w:val="00BA28F3"/>
    <w:rsid w:val="00BB464C"/>
    <w:rsid w:val="00BD0E8F"/>
    <w:rsid w:val="00BD6A49"/>
    <w:rsid w:val="00BE19C8"/>
    <w:rsid w:val="00BE4049"/>
    <w:rsid w:val="00BE5B12"/>
    <w:rsid w:val="00BE64EB"/>
    <w:rsid w:val="00BF7A0D"/>
    <w:rsid w:val="00C1559B"/>
    <w:rsid w:val="00C164CC"/>
    <w:rsid w:val="00C1718D"/>
    <w:rsid w:val="00C21E48"/>
    <w:rsid w:val="00C25DF9"/>
    <w:rsid w:val="00C27A86"/>
    <w:rsid w:val="00C30D80"/>
    <w:rsid w:val="00C31C38"/>
    <w:rsid w:val="00C47FF6"/>
    <w:rsid w:val="00C51959"/>
    <w:rsid w:val="00C5594D"/>
    <w:rsid w:val="00C62A63"/>
    <w:rsid w:val="00C72E2C"/>
    <w:rsid w:val="00C8385C"/>
    <w:rsid w:val="00C92518"/>
    <w:rsid w:val="00C95AB3"/>
    <w:rsid w:val="00CA5714"/>
    <w:rsid w:val="00CB3BBC"/>
    <w:rsid w:val="00CC7CD8"/>
    <w:rsid w:val="00CD1AC9"/>
    <w:rsid w:val="00CD1DBE"/>
    <w:rsid w:val="00CD7C92"/>
    <w:rsid w:val="00CE0767"/>
    <w:rsid w:val="00CE36F8"/>
    <w:rsid w:val="00CE7DF0"/>
    <w:rsid w:val="00D00F89"/>
    <w:rsid w:val="00D05139"/>
    <w:rsid w:val="00D05B6F"/>
    <w:rsid w:val="00D134D0"/>
    <w:rsid w:val="00D155EA"/>
    <w:rsid w:val="00D16D9D"/>
    <w:rsid w:val="00D449C9"/>
    <w:rsid w:val="00D46B2B"/>
    <w:rsid w:val="00D504CE"/>
    <w:rsid w:val="00D56F4E"/>
    <w:rsid w:val="00D5785D"/>
    <w:rsid w:val="00D73B96"/>
    <w:rsid w:val="00D85ECB"/>
    <w:rsid w:val="00D86B7E"/>
    <w:rsid w:val="00DA1AB7"/>
    <w:rsid w:val="00DB318C"/>
    <w:rsid w:val="00DB7DC9"/>
    <w:rsid w:val="00DC0322"/>
    <w:rsid w:val="00DD607F"/>
    <w:rsid w:val="00DE4C1F"/>
    <w:rsid w:val="00DE5093"/>
    <w:rsid w:val="00DF141C"/>
    <w:rsid w:val="00DF1505"/>
    <w:rsid w:val="00DF2E8F"/>
    <w:rsid w:val="00DF4679"/>
    <w:rsid w:val="00E06651"/>
    <w:rsid w:val="00E1431C"/>
    <w:rsid w:val="00E15789"/>
    <w:rsid w:val="00E21301"/>
    <w:rsid w:val="00E21568"/>
    <w:rsid w:val="00E365FC"/>
    <w:rsid w:val="00E4135E"/>
    <w:rsid w:val="00E44C1C"/>
    <w:rsid w:val="00E62690"/>
    <w:rsid w:val="00E628FE"/>
    <w:rsid w:val="00E655A1"/>
    <w:rsid w:val="00E709CD"/>
    <w:rsid w:val="00E70BFD"/>
    <w:rsid w:val="00E72976"/>
    <w:rsid w:val="00E744AF"/>
    <w:rsid w:val="00E75CDD"/>
    <w:rsid w:val="00E84426"/>
    <w:rsid w:val="00E85287"/>
    <w:rsid w:val="00E907D1"/>
    <w:rsid w:val="00E92176"/>
    <w:rsid w:val="00E9702A"/>
    <w:rsid w:val="00EA2E4F"/>
    <w:rsid w:val="00EA3029"/>
    <w:rsid w:val="00EA7C6D"/>
    <w:rsid w:val="00EB18D8"/>
    <w:rsid w:val="00EB2B40"/>
    <w:rsid w:val="00EB2E3C"/>
    <w:rsid w:val="00EC11CC"/>
    <w:rsid w:val="00EC3473"/>
    <w:rsid w:val="00EC5DAB"/>
    <w:rsid w:val="00ED5489"/>
    <w:rsid w:val="00ED61A3"/>
    <w:rsid w:val="00EE00FB"/>
    <w:rsid w:val="00EE438C"/>
    <w:rsid w:val="00EE4A8F"/>
    <w:rsid w:val="00EE6BDB"/>
    <w:rsid w:val="00EE7641"/>
    <w:rsid w:val="00F02999"/>
    <w:rsid w:val="00F07219"/>
    <w:rsid w:val="00F230BA"/>
    <w:rsid w:val="00F23AF6"/>
    <w:rsid w:val="00F36C4B"/>
    <w:rsid w:val="00F62C74"/>
    <w:rsid w:val="00F7541E"/>
    <w:rsid w:val="00F772B3"/>
    <w:rsid w:val="00F77B7C"/>
    <w:rsid w:val="00F8733F"/>
    <w:rsid w:val="00F93DE9"/>
    <w:rsid w:val="00F96A3E"/>
    <w:rsid w:val="00F96A54"/>
    <w:rsid w:val="00FA20AB"/>
    <w:rsid w:val="00FB2D13"/>
    <w:rsid w:val="00FB438E"/>
    <w:rsid w:val="00FC0732"/>
    <w:rsid w:val="00FC3A2F"/>
    <w:rsid w:val="00FC3F16"/>
    <w:rsid w:val="00FD0416"/>
    <w:rsid w:val="00FD2E80"/>
    <w:rsid w:val="00FE464D"/>
    <w:rsid w:val="00FE700B"/>
    <w:rsid w:val="00FF16CA"/>
    <w:rsid w:val="00FF1DEC"/>
    <w:rsid w:val="00FF47FC"/>
    <w:rsid w:val="00FF5A92"/>
    <w:rsid w:val="00FF6D60"/>
    <w:rsid w:val="0F9156A6"/>
    <w:rsid w:val="16F228C3"/>
    <w:rsid w:val="392C5552"/>
    <w:rsid w:val="757C30F0"/>
    <w:rsid w:val="76966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99" w:name="Placeholder Text"/>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Times New Roman"/>
      <w:sz w:val="22"/>
      <w:szCs w:val="22"/>
      <w:lang w:val="en-US" w:eastAsia="en-US" w:bidi="ar-SA"/>
    </w:rPr>
  </w:style>
  <w:style w:type="paragraph" w:styleId="2">
    <w:name w:val="heading 1"/>
    <w:basedOn w:val="1"/>
    <w:next w:val="1"/>
    <w:link w:val="44"/>
    <w:qFormat/>
    <w:uiPriority w:val="9"/>
    <w:pPr>
      <w:keepNext/>
      <w:keepLines/>
      <w:spacing w:before="480" w:after="120" w:line="240" w:lineRule="auto"/>
      <w:outlineLvl w:val="0"/>
    </w:pPr>
    <w:rPr>
      <w:rFonts w:ascii="Times New Roman" w:hAnsi="Times New Roman" w:eastAsia="Times New Roman"/>
      <w:b/>
      <w:sz w:val="48"/>
      <w:szCs w:val="48"/>
    </w:rPr>
  </w:style>
  <w:style w:type="paragraph" w:styleId="3">
    <w:name w:val="heading 2"/>
    <w:basedOn w:val="1"/>
    <w:next w:val="1"/>
    <w:link w:val="45"/>
    <w:unhideWhenUsed/>
    <w:qFormat/>
    <w:uiPriority w:val="9"/>
    <w:pPr>
      <w:keepNext/>
      <w:keepLines/>
      <w:spacing w:before="360" w:after="80" w:line="240" w:lineRule="auto"/>
      <w:outlineLvl w:val="1"/>
    </w:pPr>
    <w:rPr>
      <w:rFonts w:ascii="Times New Roman" w:hAnsi="Times New Roman" w:eastAsia="Times New Roman"/>
      <w:b/>
      <w:sz w:val="36"/>
      <w:szCs w:val="36"/>
    </w:rPr>
  </w:style>
  <w:style w:type="paragraph" w:styleId="4">
    <w:name w:val="heading 3"/>
    <w:basedOn w:val="1"/>
    <w:next w:val="1"/>
    <w:link w:val="46"/>
    <w:semiHidden/>
    <w:unhideWhenUsed/>
    <w:qFormat/>
    <w:uiPriority w:val="9"/>
    <w:pPr>
      <w:keepNext/>
      <w:keepLines/>
      <w:spacing w:before="280" w:after="80" w:line="240" w:lineRule="auto"/>
      <w:outlineLvl w:val="2"/>
    </w:pPr>
    <w:rPr>
      <w:rFonts w:ascii="Times New Roman" w:hAnsi="Times New Roman" w:eastAsia="Times New Roman"/>
      <w:b/>
      <w:sz w:val="28"/>
      <w:szCs w:val="28"/>
    </w:rPr>
  </w:style>
  <w:style w:type="paragraph" w:styleId="5">
    <w:name w:val="heading 4"/>
    <w:basedOn w:val="1"/>
    <w:next w:val="1"/>
    <w:link w:val="47"/>
    <w:qFormat/>
    <w:uiPriority w:val="9"/>
    <w:pPr>
      <w:keepNext/>
      <w:spacing w:after="0" w:line="240" w:lineRule="auto"/>
      <w:ind w:firstLine="567"/>
      <w:jc w:val="center"/>
      <w:outlineLvl w:val="3"/>
    </w:pPr>
    <w:rPr>
      <w:rFonts w:ascii="Times New Roman" w:hAnsi="Times New Roman" w:eastAsia="Times New Roman"/>
      <w:b/>
      <w:sz w:val="28"/>
      <w:szCs w:val="20"/>
    </w:rPr>
  </w:style>
  <w:style w:type="paragraph" w:styleId="6">
    <w:name w:val="heading 5"/>
    <w:basedOn w:val="1"/>
    <w:next w:val="1"/>
    <w:link w:val="48"/>
    <w:semiHidden/>
    <w:unhideWhenUsed/>
    <w:qFormat/>
    <w:uiPriority w:val="9"/>
    <w:pPr>
      <w:keepNext/>
      <w:keepLines/>
      <w:spacing w:before="220" w:after="40" w:line="240" w:lineRule="auto"/>
      <w:outlineLvl w:val="4"/>
    </w:pPr>
    <w:rPr>
      <w:rFonts w:ascii="Times New Roman" w:hAnsi="Times New Roman" w:eastAsia="Times New Roman"/>
      <w:b/>
    </w:rPr>
  </w:style>
  <w:style w:type="paragraph" w:styleId="7">
    <w:name w:val="heading 6"/>
    <w:basedOn w:val="1"/>
    <w:next w:val="1"/>
    <w:link w:val="49"/>
    <w:semiHidden/>
    <w:unhideWhenUsed/>
    <w:qFormat/>
    <w:uiPriority w:val="9"/>
    <w:pPr>
      <w:keepNext/>
      <w:keepLines/>
      <w:spacing w:before="200" w:after="40" w:line="240" w:lineRule="auto"/>
      <w:outlineLvl w:val="5"/>
    </w:pPr>
    <w:rPr>
      <w:rFonts w:ascii="Times New Roman" w:hAnsi="Times New Roman" w:eastAsia="Times New Roman"/>
      <w:b/>
      <w:sz w:val="20"/>
      <w:szCs w:val="20"/>
    </w:rPr>
  </w:style>
  <w:style w:type="paragraph" w:styleId="8">
    <w:name w:val="heading 7"/>
    <w:basedOn w:val="1"/>
    <w:next w:val="1"/>
    <w:link w:val="50"/>
    <w:qFormat/>
    <w:uiPriority w:val="0"/>
    <w:pPr>
      <w:keepNext/>
      <w:spacing w:after="0" w:line="240" w:lineRule="auto"/>
      <w:ind w:left="567"/>
      <w:jc w:val="center"/>
      <w:outlineLvl w:val="6"/>
    </w:pPr>
    <w:rPr>
      <w:rFonts w:ascii="Times New Roman" w:hAnsi="Times New Roman" w:eastAsia="Times New Roman"/>
      <w:b/>
      <w:sz w:val="36"/>
      <w:szCs w:val="20"/>
    </w:rPr>
  </w:style>
  <w:style w:type="paragraph" w:styleId="9">
    <w:name w:val="heading 8"/>
    <w:basedOn w:val="1"/>
    <w:next w:val="1"/>
    <w:link w:val="51"/>
    <w:qFormat/>
    <w:uiPriority w:val="0"/>
    <w:pPr>
      <w:keepNext/>
      <w:spacing w:after="0" w:line="240" w:lineRule="auto"/>
      <w:ind w:left="567"/>
      <w:jc w:val="center"/>
      <w:outlineLvl w:val="7"/>
    </w:pPr>
    <w:rPr>
      <w:rFonts w:ascii="Times New Roman" w:hAnsi="Times New Roman" w:eastAsia="Times New Roman"/>
      <w:sz w:val="28"/>
      <w:szCs w:val="20"/>
    </w:rPr>
  </w:style>
  <w:style w:type="character" w:default="1" w:styleId="10">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12">
    <w:name w:val="Balloon Text"/>
    <w:basedOn w:val="1"/>
    <w:link w:val="40"/>
    <w:unhideWhenUsed/>
    <w:qFormat/>
    <w:uiPriority w:val="99"/>
    <w:pPr>
      <w:spacing w:after="0" w:line="240" w:lineRule="auto"/>
    </w:pPr>
    <w:rPr>
      <w:rFonts w:ascii="Segoe UI" w:hAnsi="Segoe UI" w:cs="Segoe UI"/>
      <w:sz w:val="18"/>
      <w:szCs w:val="18"/>
    </w:rPr>
  </w:style>
  <w:style w:type="paragraph" w:styleId="13">
    <w:name w:val="Body Text"/>
    <w:basedOn w:val="1"/>
    <w:link w:val="36"/>
    <w:qFormat/>
    <w:uiPriority w:val="0"/>
    <w:pPr>
      <w:widowControl w:val="0"/>
      <w:shd w:val="clear" w:color="auto" w:fill="FFFFFF"/>
      <w:spacing w:after="120" w:line="312" w:lineRule="auto"/>
      <w:ind w:firstLine="400"/>
    </w:pPr>
    <w:rPr>
      <w:rFonts w:ascii="Segoe UI" w:hAnsi="Segoe UI" w:eastAsia="Segoe UI" w:cs="Segoe UI"/>
    </w:rPr>
  </w:style>
  <w:style w:type="character" w:styleId="14">
    <w:name w:val="annotation reference"/>
    <w:unhideWhenUsed/>
    <w:qFormat/>
    <w:uiPriority w:val="99"/>
    <w:rPr>
      <w:sz w:val="16"/>
      <w:szCs w:val="16"/>
    </w:rPr>
  </w:style>
  <w:style w:type="paragraph" w:styleId="15">
    <w:name w:val="annotation text"/>
    <w:basedOn w:val="1"/>
    <w:link w:val="52"/>
    <w:unhideWhenUsed/>
    <w:qFormat/>
    <w:uiPriority w:val="99"/>
    <w:pPr>
      <w:spacing w:before="120" w:after="120" w:line="240" w:lineRule="auto"/>
    </w:pPr>
    <w:rPr>
      <w:rFonts w:ascii="Times New Roman" w:hAnsi="Times New Roman"/>
      <w:color w:val="000000"/>
      <w:sz w:val="20"/>
      <w:szCs w:val="20"/>
    </w:rPr>
  </w:style>
  <w:style w:type="paragraph" w:styleId="16">
    <w:name w:val="annotation subject"/>
    <w:basedOn w:val="15"/>
    <w:next w:val="15"/>
    <w:link w:val="53"/>
    <w:unhideWhenUsed/>
    <w:qFormat/>
    <w:uiPriority w:val="99"/>
    <w:rPr>
      <w:b/>
      <w:bCs/>
    </w:rPr>
  </w:style>
  <w:style w:type="character" w:styleId="17">
    <w:name w:val="Emphasis"/>
    <w:basedOn w:val="10"/>
    <w:qFormat/>
    <w:uiPriority w:val="0"/>
    <w:rPr>
      <w:i/>
      <w:iCs/>
    </w:rPr>
  </w:style>
  <w:style w:type="character" w:styleId="18">
    <w:name w:val="FollowedHyperlink"/>
    <w:semiHidden/>
    <w:unhideWhenUsed/>
    <w:qFormat/>
    <w:uiPriority w:val="99"/>
    <w:rPr>
      <w:color w:val="800080"/>
      <w:u w:val="single"/>
    </w:rPr>
  </w:style>
  <w:style w:type="paragraph" w:styleId="19">
    <w:name w:val="footer"/>
    <w:basedOn w:val="1"/>
    <w:link w:val="31"/>
    <w:unhideWhenUsed/>
    <w:qFormat/>
    <w:uiPriority w:val="99"/>
    <w:pPr>
      <w:tabs>
        <w:tab w:val="center" w:pos="4680"/>
        <w:tab w:val="right" w:pos="9360"/>
      </w:tabs>
      <w:spacing w:after="0" w:line="240" w:lineRule="auto"/>
    </w:pPr>
  </w:style>
  <w:style w:type="character" w:styleId="20">
    <w:name w:val="footnote reference"/>
    <w:unhideWhenUsed/>
    <w:qFormat/>
    <w:uiPriority w:val="99"/>
    <w:rPr>
      <w:vertAlign w:val="superscript"/>
    </w:rPr>
  </w:style>
  <w:style w:type="paragraph" w:styleId="21">
    <w:name w:val="footnote text"/>
    <w:basedOn w:val="1"/>
    <w:link w:val="54"/>
    <w:unhideWhenUsed/>
    <w:qFormat/>
    <w:uiPriority w:val="99"/>
    <w:pPr>
      <w:spacing w:after="0" w:line="240" w:lineRule="auto"/>
    </w:pPr>
    <w:rPr>
      <w:rFonts w:ascii="Times New Roman" w:hAnsi="Times New Roman"/>
      <w:color w:val="000000"/>
      <w:sz w:val="20"/>
      <w:szCs w:val="20"/>
    </w:rPr>
  </w:style>
  <w:style w:type="paragraph" w:styleId="22">
    <w:name w:val="header"/>
    <w:basedOn w:val="1"/>
    <w:link w:val="30"/>
    <w:unhideWhenUsed/>
    <w:uiPriority w:val="99"/>
    <w:pPr>
      <w:tabs>
        <w:tab w:val="center" w:pos="4680"/>
        <w:tab w:val="right" w:pos="9360"/>
      </w:tabs>
      <w:spacing w:after="0" w:line="240" w:lineRule="auto"/>
    </w:pPr>
  </w:style>
  <w:style w:type="character" w:styleId="23">
    <w:name w:val="Hyperlink"/>
    <w:unhideWhenUsed/>
    <w:qFormat/>
    <w:uiPriority w:val="99"/>
    <w:rPr>
      <w:color w:val="0563C1"/>
      <w:u w:val="single"/>
    </w:rPr>
  </w:style>
  <w:style w:type="paragraph" w:styleId="24">
    <w:name w:val="Normal (Web)"/>
    <w:basedOn w:val="1"/>
    <w:link w:val="35"/>
    <w:unhideWhenUsed/>
    <w:qFormat/>
    <w:uiPriority w:val="99"/>
    <w:pPr>
      <w:widowControl w:val="0"/>
      <w:suppressAutoHyphens/>
      <w:spacing w:before="120" w:after="120" w:line="240" w:lineRule="auto"/>
      <w:ind w:left="720"/>
      <w:contextualSpacing/>
      <w:jc w:val="both"/>
    </w:pPr>
    <w:rPr>
      <w:rFonts w:asciiTheme="minorHAnsi" w:hAnsiTheme="minorHAnsi" w:eastAsiaTheme="minorHAnsi" w:cstheme="minorBidi"/>
      <w:sz w:val="26"/>
    </w:rPr>
  </w:style>
  <w:style w:type="character" w:styleId="25">
    <w:name w:val="page number"/>
    <w:unhideWhenUsed/>
    <w:qFormat/>
    <w:uiPriority w:val="99"/>
  </w:style>
  <w:style w:type="character" w:styleId="26">
    <w:name w:val="Strong"/>
    <w:qFormat/>
    <w:uiPriority w:val="22"/>
    <w:rPr>
      <w:b/>
      <w:bCs/>
    </w:rPr>
  </w:style>
  <w:style w:type="paragraph" w:styleId="27">
    <w:name w:val="Subtitle"/>
    <w:basedOn w:val="1"/>
    <w:next w:val="1"/>
    <w:link w:val="115"/>
    <w:qFormat/>
    <w:uiPriority w:val="11"/>
    <w:pPr>
      <w:keepNext/>
      <w:keepLines/>
      <w:spacing w:before="360" w:after="80" w:line="240" w:lineRule="auto"/>
    </w:pPr>
    <w:rPr>
      <w:rFonts w:ascii="Georgia" w:hAnsi="Georgia" w:eastAsia="Georgia" w:cs="Georgia"/>
      <w:i/>
      <w:color w:val="666666"/>
      <w:sz w:val="48"/>
      <w:szCs w:val="48"/>
    </w:rPr>
  </w:style>
  <w:style w:type="table" w:styleId="28">
    <w:name w:val="Table Grid"/>
    <w:basedOn w:val="11"/>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9">
    <w:name w:val="Title"/>
    <w:basedOn w:val="1"/>
    <w:link w:val="112"/>
    <w:qFormat/>
    <w:uiPriority w:val="10"/>
    <w:pPr>
      <w:spacing w:after="0" w:line="240" w:lineRule="auto"/>
      <w:jc w:val="center"/>
    </w:pPr>
    <w:rPr>
      <w:rFonts w:ascii=".VnTimeH" w:hAnsi=".VnTimeH" w:eastAsia="Times New Roman"/>
      <w:b/>
      <w:bCs/>
      <w:sz w:val="32"/>
      <w:szCs w:val="24"/>
      <w:lang w:val="zh-CN" w:eastAsia="zh-CN"/>
    </w:rPr>
  </w:style>
  <w:style w:type="character" w:customStyle="1" w:styleId="30">
    <w:name w:val="Header Char"/>
    <w:basedOn w:val="10"/>
    <w:link w:val="22"/>
    <w:qFormat/>
    <w:uiPriority w:val="99"/>
    <w:rPr>
      <w:rFonts w:ascii="Calibri" w:hAnsi="Calibri" w:eastAsia="Calibri" w:cs="Times New Roman"/>
    </w:rPr>
  </w:style>
  <w:style w:type="character" w:customStyle="1" w:styleId="31">
    <w:name w:val="Footer Char"/>
    <w:basedOn w:val="10"/>
    <w:link w:val="19"/>
    <w:qFormat/>
    <w:uiPriority w:val="99"/>
    <w:rPr>
      <w:rFonts w:ascii="Calibri" w:hAnsi="Calibri" w:eastAsia="Calibri" w:cs="Times New Roman"/>
    </w:rPr>
  </w:style>
  <w:style w:type="paragraph" w:styleId="32">
    <w:name w:val="List Paragraph"/>
    <w:basedOn w:val="1"/>
    <w:link w:val="33"/>
    <w:qFormat/>
    <w:uiPriority w:val="34"/>
    <w:pPr>
      <w:ind w:left="720"/>
      <w:contextualSpacing/>
    </w:pPr>
    <w:rPr>
      <w:rFonts w:ascii="Times New Roman" w:hAnsi="Times New Roman" w:eastAsiaTheme="minorHAnsi" w:cstheme="minorBidi"/>
      <w:sz w:val="28"/>
    </w:rPr>
  </w:style>
  <w:style w:type="character" w:customStyle="1" w:styleId="33">
    <w:name w:val="List Paragraph Char"/>
    <w:basedOn w:val="10"/>
    <w:link w:val="32"/>
    <w:qFormat/>
    <w:locked/>
    <w:uiPriority w:val="1"/>
    <w:rPr>
      <w:rFonts w:ascii="Times New Roman" w:hAnsi="Times New Roman"/>
      <w:sz w:val="28"/>
    </w:rPr>
  </w:style>
  <w:style w:type="table" w:customStyle="1" w:styleId="34">
    <w:name w:val="Table Grid4"/>
    <w:basedOn w:val="11"/>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5">
    <w:name w:val="Normal (Web) Char"/>
    <w:link w:val="24"/>
    <w:qFormat/>
    <w:locked/>
    <w:uiPriority w:val="99"/>
    <w:rPr>
      <w:sz w:val="26"/>
    </w:rPr>
  </w:style>
  <w:style w:type="character" w:customStyle="1" w:styleId="36">
    <w:name w:val="Body Text Char"/>
    <w:basedOn w:val="10"/>
    <w:link w:val="13"/>
    <w:qFormat/>
    <w:uiPriority w:val="0"/>
    <w:rPr>
      <w:rFonts w:ascii="Segoe UI" w:hAnsi="Segoe UI" w:eastAsia="Segoe UI" w:cs="Segoe UI"/>
      <w:shd w:val="clear" w:color="auto" w:fill="FFFFFF"/>
    </w:rPr>
  </w:style>
  <w:style w:type="character" w:customStyle="1" w:styleId="37">
    <w:name w:val="Body Text Char1"/>
    <w:basedOn w:val="10"/>
    <w:semiHidden/>
    <w:qFormat/>
    <w:uiPriority w:val="99"/>
    <w:rPr>
      <w:rFonts w:ascii="Calibri" w:hAnsi="Calibri" w:eastAsia="Calibri" w:cs="Times New Roman"/>
    </w:rPr>
  </w:style>
  <w:style w:type="character" w:customStyle="1" w:styleId="38">
    <w:name w:val="fontstyle01"/>
    <w:basedOn w:val="10"/>
    <w:qFormat/>
    <w:uiPriority w:val="0"/>
    <w:rPr>
      <w:rFonts w:hint="default" w:ascii="Times New Roman" w:hAnsi="Times New Roman" w:cs="Times New Roman"/>
      <w:color w:val="000000"/>
      <w:sz w:val="26"/>
      <w:szCs w:val="26"/>
    </w:rPr>
  </w:style>
  <w:style w:type="paragraph" w:styleId="39">
    <w:name w:val="No Spacing"/>
    <w:qFormat/>
    <w:uiPriority w:val="1"/>
    <w:pPr>
      <w:spacing w:after="0" w:line="240" w:lineRule="auto"/>
    </w:pPr>
    <w:rPr>
      <w:rFonts w:asciiTheme="minorHAnsi" w:hAnsiTheme="minorHAnsi" w:eastAsiaTheme="minorHAnsi" w:cstheme="minorBidi"/>
      <w:sz w:val="22"/>
      <w:szCs w:val="22"/>
      <w:lang w:val="en-US" w:eastAsia="en-US" w:bidi="ar-SA"/>
    </w:rPr>
  </w:style>
  <w:style w:type="character" w:customStyle="1" w:styleId="40">
    <w:name w:val="Balloon Text Char"/>
    <w:basedOn w:val="10"/>
    <w:link w:val="12"/>
    <w:qFormat/>
    <w:uiPriority w:val="99"/>
    <w:rPr>
      <w:rFonts w:ascii="Segoe UI" w:hAnsi="Segoe UI" w:eastAsia="Calibri" w:cs="Segoe UI"/>
      <w:sz w:val="18"/>
      <w:szCs w:val="18"/>
    </w:rPr>
  </w:style>
  <w:style w:type="table" w:customStyle="1" w:styleId="41">
    <w:name w:val="Table Grid1"/>
    <w:basedOn w:val="11"/>
    <w:qFormat/>
    <w:uiPriority w:val="0"/>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
    <w:name w:val="Table Grid3"/>
    <w:basedOn w:val="11"/>
    <w:qFormat/>
    <w:uiPriority w:val="59"/>
    <w:pPr>
      <w:spacing w:after="0" w:line="240" w:lineRule="auto"/>
    </w:pPr>
    <w:rPr>
      <w:rFonts w:ascii="Times New Roman" w:hAnsi="Times New Roman" w:eastAsia="Calibri" w:cs="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
    <w:name w:val="Table Grid13"/>
    <w:basedOn w:val="11"/>
    <w:qFormat/>
    <w:uiPriority w:val="39"/>
    <w:pPr>
      <w:spacing w:after="0" w:line="240" w:lineRule="auto"/>
      <w:jc w:val="center"/>
    </w:pPr>
    <w:rPr>
      <w:rFonts w:ascii="Times New Roman" w:hAnsi="Times New Roman" w:eastAsia="Arial" w:cs="Times New Roman"/>
      <w:sz w:val="26"/>
      <w:szCs w:val="24"/>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4">
    <w:name w:val="Heading 1 Char"/>
    <w:basedOn w:val="10"/>
    <w:link w:val="2"/>
    <w:qFormat/>
    <w:uiPriority w:val="9"/>
    <w:rPr>
      <w:rFonts w:ascii="Times New Roman" w:hAnsi="Times New Roman" w:eastAsia="Times New Roman" w:cs="Times New Roman"/>
      <w:b/>
      <w:sz w:val="48"/>
      <w:szCs w:val="48"/>
    </w:rPr>
  </w:style>
  <w:style w:type="character" w:customStyle="1" w:styleId="45">
    <w:name w:val="Heading 2 Char"/>
    <w:basedOn w:val="10"/>
    <w:link w:val="3"/>
    <w:qFormat/>
    <w:uiPriority w:val="9"/>
    <w:rPr>
      <w:rFonts w:ascii="Times New Roman" w:hAnsi="Times New Roman" w:eastAsia="Times New Roman" w:cs="Times New Roman"/>
      <w:b/>
      <w:sz w:val="36"/>
      <w:szCs w:val="36"/>
    </w:rPr>
  </w:style>
  <w:style w:type="character" w:customStyle="1" w:styleId="46">
    <w:name w:val="Heading 3 Char"/>
    <w:basedOn w:val="10"/>
    <w:link w:val="4"/>
    <w:semiHidden/>
    <w:qFormat/>
    <w:uiPriority w:val="9"/>
    <w:rPr>
      <w:rFonts w:ascii="Times New Roman" w:hAnsi="Times New Roman" w:eastAsia="Times New Roman" w:cs="Times New Roman"/>
      <w:b/>
      <w:sz w:val="28"/>
      <w:szCs w:val="28"/>
    </w:rPr>
  </w:style>
  <w:style w:type="character" w:customStyle="1" w:styleId="47">
    <w:name w:val="Heading 4 Char"/>
    <w:basedOn w:val="10"/>
    <w:link w:val="5"/>
    <w:qFormat/>
    <w:uiPriority w:val="9"/>
    <w:rPr>
      <w:rFonts w:ascii="Times New Roman" w:hAnsi="Times New Roman" w:eastAsia="Times New Roman" w:cs="Times New Roman"/>
      <w:b/>
      <w:sz w:val="28"/>
      <w:szCs w:val="20"/>
    </w:rPr>
  </w:style>
  <w:style w:type="character" w:customStyle="1" w:styleId="48">
    <w:name w:val="Heading 5 Char"/>
    <w:basedOn w:val="10"/>
    <w:link w:val="6"/>
    <w:semiHidden/>
    <w:qFormat/>
    <w:uiPriority w:val="9"/>
    <w:rPr>
      <w:rFonts w:ascii="Times New Roman" w:hAnsi="Times New Roman" w:eastAsia="Times New Roman" w:cs="Times New Roman"/>
      <w:b/>
    </w:rPr>
  </w:style>
  <w:style w:type="character" w:customStyle="1" w:styleId="49">
    <w:name w:val="Heading 6 Char"/>
    <w:basedOn w:val="10"/>
    <w:link w:val="7"/>
    <w:semiHidden/>
    <w:qFormat/>
    <w:uiPriority w:val="9"/>
    <w:rPr>
      <w:rFonts w:ascii="Times New Roman" w:hAnsi="Times New Roman" w:eastAsia="Times New Roman" w:cs="Times New Roman"/>
      <w:b/>
      <w:sz w:val="20"/>
      <w:szCs w:val="20"/>
    </w:rPr>
  </w:style>
  <w:style w:type="character" w:customStyle="1" w:styleId="50">
    <w:name w:val="Heading 7 Char"/>
    <w:basedOn w:val="10"/>
    <w:link w:val="8"/>
    <w:qFormat/>
    <w:uiPriority w:val="0"/>
    <w:rPr>
      <w:rFonts w:ascii="Times New Roman" w:hAnsi="Times New Roman" w:eastAsia="Times New Roman" w:cs="Times New Roman"/>
      <w:b/>
      <w:sz w:val="36"/>
      <w:szCs w:val="20"/>
    </w:rPr>
  </w:style>
  <w:style w:type="character" w:customStyle="1" w:styleId="51">
    <w:name w:val="Heading 8 Char"/>
    <w:basedOn w:val="10"/>
    <w:link w:val="9"/>
    <w:qFormat/>
    <w:uiPriority w:val="0"/>
    <w:rPr>
      <w:rFonts w:ascii="Times New Roman" w:hAnsi="Times New Roman" w:eastAsia="Times New Roman" w:cs="Times New Roman"/>
      <w:sz w:val="28"/>
      <w:szCs w:val="20"/>
    </w:rPr>
  </w:style>
  <w:style w:type="character" w:customStyle="1" w:styleId="52">
    <w:name w:val="Comment Text Char"/>
    <w:basedOn w:val="10"/>
    <w:link w:val="15"/>
    <w:qFormat/>
    <w:uiPriority w:val="99"/>
    <w:rPr>
      <w:rFonts w:ascii="Times New Roman" w:hAnsi="Times New Roman" w:eastAsia="Calibri" w:cs="Times New Roman"/>
      <w:color w:val="000000"/>
      <w:sz w:val="20"/>
      <w:szCs w:val="20"/>
    </w:rPr>
  </w:style>
  <w:style w:type="character" w:customStyle="1" w:styleId="53">
    <w:name w:val="Comment Subject Char"/>
    <w:basedOn w:val="52"/>
    <w:link w:val="16"/>
    <w:qFormat/>
    <w:uiPriority w:val="99"/>
    <w:rPr>
      <w:rFonts w:ascii="Times New Roman" w:hAnsi="Times New Roman" w:eastAsia="Calibri" w:cs="Times New Roman"/>
      <w:b/>
      <w:bCs/>
      <w:color w:val="000000"/>
      <w:sz w:val="20"/>
      <w:szCs w:val="20"/>
    </w:rPr>
  </w:style>
  <w:style w:type="character" w:customStyle="1" w:styleId="54">
    <w:name w:val="Footnote Text Char"/>
    <w:basedOn w:val="10"/>
    <w:link w:val="21"/>
    <w:qFormat/>
    <w:uiPriority w:val="99"/>
    <w:rPr>
      <w:rFonts w:ascii="Times New Roman" w:hAnsi="Times New Roman" w:eastAsia="Calibri" w:cs="Times New Roman"/>
      <w:color w:val="000000"/>
      <w:sz w:val="20"/>
      <w:szCs w:val="20"/>
    </w:rPr>
  </w:style>
  <w:style w:type="table" w:customStyle="1" w:styleId="55">
    <w:name w:val="Table Grid2"/>
    <w:basedOn w:val="11"/>
    <w:qFormat/>
    <w:uiPriority w:val="59"/>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
    <w:name w:val="Table Grid11"/>
    <w:basedOn w:val="11"/>
    <w:qFormat/>
    <w:uiPriority w:val="3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
    <w:name w:val="Body text (2)_"/>
    <w:link w:val="58"/>
    <w:qFormat/>
    <w:locked/>
    <w:uiPriority w:val="99"/>
    <w:rPr>
      <w:shd w:val="clear" w:color="auto" w:fill="FFFFFF"/>
    </w:rPr>
  </w:style>
  <w:style w:type="paragraph" w:customStyle="1" w:styleId="58">
    <w:name w:val="Body text (2)1"/>
    <w:basedOn w:val="1"/>
    <w:link w:val="57"/>
    <w:qFormat/>
    <w:uiPriority w:val="99"/>
    <w:pPr>
      <w:shd w:val="clear" w:color="auto" w:fill="FFFFFF"/>
      <w:spacing w:after="120" w:line="240" w:lineRule="atLeast"/>
      <w:ind w:hanging="280"/>
      <w:jc w:val="both"/>
    </w:pPr>
    <w:rPr>
      <w:rFonts w:asciiTheme="minorHAnsi" w:hAnsiTheme="minorHAnsi" w:eastAsiaTheme="minorHAnsi" w:cstheme="minorBidi"/>
    </w:rPr>
  </w:style>
  <w:style w:type="character" w:customStyle="1" w:styleId="59">
    <w:name w:val="Body text (2) + Calibri"/>
    <w:qFormat/>
    <w:uiPriority w:val="99"/>
    <w:rPr>
      <w:rFonts w:ascii="Calibri" w:hAnsi="Calibri" w:cs="Calibri"/>
      <w:sz w:val="21"/>
      <w:szCs w:val="21"/>
      <w:shd w:val="clear" w:color="auto" w:fill="FFFFFF"/>
    </w:rPr>
  </w:style>
  <w:style w:type="character" w:customStyle="1" w:styleId="60">
    <w:name w:val="Heading #4 Exact1"/>
    <w:qFormat/>
    <w:uiPriority w:val="99"/>
    <w:rPr>
      <w:rFonts w:ascii="Calibri" w:hAnsi="Calibri" w:cs="Calibri"/>
      <w:b/>
      <w:bCs/>
      <w:color w:val="000000"/>
      <w:spacing w:val="0"/>
      <w:w w:val="100"/>
      <w:position w:val="0"/>
      <w:sz w:val="26"/>
      <w:szCs w:val="26"/>
      <w:shd w:val="clear" w:color="auto" w:fill="FFFFFF"/>
    </w:rPr>
  </w:style>
  <w:style w:type="character" w:customStyle="1" w:styleId="61">
    <w:name w:val="Heading #4_"/>
    <w:link w:val="62"/>
    <w:qFormat/>
    <w:locked/>
    <w:uiPriority w:val="99"/>
    <w:rPr>
      <w:rFonts w:ascii="Calibri" w:hAnsi="Calibri" w:cs="Calibri"/>
      <w:b/>
      <w:bCs/>
      <w:sz w:val="26"/>
      <w:szCs w:val="26"/>
      <w:shd w:val="clear" w:color="auto" w:fill="FFFFFF"/>
    </w:rPr>
  </w:style>
  <w:style w:type="paragraph" w:customStyle="1" w:styleId="62">
    <w:name w:val="Heading #41"/>
    <w:basedOn w:val="1"/>
    <w:link w:val="61"/>
    <w:qFormat/>
    <w:uiPriority w:val="99"/>
    <w:pPr>
      <w:shd w:val="clear" w:color="auto" w:fill="FFFFFF"/>
      <w:spacing w:before="420" w:after="0" w:line="240" w:lineRule="atLeast"/>
      <w:jc w:val="both"/>
      <w:outlineLvl w:val="3"/>
    </w:pPr>
    <w:rPr>
      <w:rFonts w:cs="Calibri" w:eastAsiaTheme="minorHAnsi"/>
      <w:b/>
      <w:bCs/>
      <w:sz w:val="26"/>
      <w:szCs w:val="26"/>
    </w:rPr>
  </w:style>
  <w:style w:type="character" w:customStyle="1" w:styleId="63">
    <w:name w:val="Body text (9) Exact"/>
    <w:link w:val="64"/>
    <w:qFormat/>
    <w:locked/>
    <w:uiPriority w:val="99"/>
    <w:rPr>
      <w:rFonts w:ascii="Calibri" w:hAnsi="Calibri" w:cs="Calibri"/>
      <w:sz w:val="21"/>
      <w:szCs w:val="21"/>
      <w:shd w:val="clear" w:color="auto" w:fill="FFFFFF"/>
    </w:rPr>
  </w:style>
  <w:style w:type="paragraph" w:customStyle="1" w:styleId="64">
    <w:name w:val="Body text (9)"/>
    <w:basedOn w:val="1"/>
    <w:link w:val="63"/>
    <w:qFormat/>
    <w:uiPriority w:val="99"/>
    <w:pPr>
      <w:shd w:val="clear" w:color="auto" w:fill="FFFFFF"/>
      <w:spacing w:after="0" w:line="298" w:lineRule="exact"/>
      <w:jc w:val="both"/>
    </w:pPr>
    <w:rPr>
      <w:rFonts w:cs="Calibri" w:eastAsiaTheme="minorHAnsi"/>
      <w:sz w:val="21"/>
      <w:szCs w:val="21"/>
    </w:rPr>
  </w:style>
  <w:style w:type="character" w:customStyle="1" w:styleId="65">
    <w:name w:val="Body text (9) Exact1"/>
    <w:qFormat/>
    <w:uiPriority w:val="99"/>
    <w:rPr>
      <w:rFonts w:ascii="Calibri" w:hAnsi="Calibri" w:cs="Calibri"/>
      <w:sz w:val="21"/>
      <w:szCs w:val="21"/>
      <w:shd w:val="clear" w:color="auto" w:fill="FFFFFF"/>
    </w:rPr>
  </w:style>
  <w:style w:type="character" w:customStyle="1" w:styleId="66">
    <w:name w:val="Heading #3_"/>
    <w:link w:val="67"/>
    <w:qFormat/>
    <w:locked/>
    <w:uiPriority w:val="99"/>
    <w:rPr>
      <w:rFonts w:ascii="Calibri" w:hAnsi="Calibri" w:cs="Calibri"/>
      <w:b/>
      <w:bCs/>
      <w:szCs w:val="28"/>
      <w:shd w:val="clear" w:color="auto" w:fill="FFFFFF"/>
    </w:rPr>
  </w:style>
  <w:style w:type="paragraph" w:customStyle="1" w:styleId="67">
    <w:name w:val="Heading #31"/>
    <w:basedOn w:val="1"/>
    <w:link w:val="66"/>
    <w:qFormat/>
    <w:uiPriority w:val="99"/>
    <w:pPr>
      <w:shd w:val="clear" w:color="auto" w:fill="FFFFFF"/>
      <w:spacing w:before="300" w:after="300" w:line="240" w:lineRule="atLeast"/>
      <w:ind w:hanging="500"/>
      <w:jc w:val="both"/>
      <w:outlineLvl w:val="2"/>
    </w:pPr>
    <w:rPr>
      <w:rFonts w:cs="Calibri" w:eastAsiaTheme="minorHAnsi"/>
      <w:b/>
      <w:bCs/>
      <w:szCs w:val="28"/>
    </w:rPr>
  </w:style>
  <w:style w:type="character" w:customStyle="1" w:styleId="68">
    <w:name w:val="Heading #33"/>
    <w:qFormat/>
    <w:uiPriority w:val="99"/>
    <w:rPr>
      <w:rFonts w:ascii="Calibri" w:hAnsi="Calibri" w:cs="Calibri"/>
      <w:b/>
      <w:bCs/>
      <w:szCs w:val="28"/>
      <w:shd w:val="clear" w:color="auto" w:fill="FFFFFF"/>
    </w:rPr>
  </w:style>
  <w:style w:type="character" w:customStyle="1" w:styleId="69">
    <w:name w:val="Body text (2)"/>
    <w:qFormat/>
    <w:uiPriority w:val="99"/>
    <w:rPr>
      <w:rFonts w:ascii="Times New Roman" w:hAnsi="Times New Roman" w:cs="Times New Roman"/>
      <w:u w:val="none"/>
      <w:shd w:val="clear" w:color="auto" w:fill="FFFFFF"/>
    </w:rPr>
  </w:style>
  <w:style w:type="character" w:customStyle="1" w:styleId="70">
    <w:name w:val="Heading #4"/>
    <w:qFormat/>
    <w:uiPriority w:val="99"/>
    <w:rPr>
      <w:rFonts w:ascii="Calibri" w:hAnsi="Calibri" w:cs="Calibri"/>
      <w:b/>
      <w:bCs/>
      <w:sz w:val="26"/>
      <w:szCs w:val="26"/>
      <w:u w:val="none"/>
      <w:shd w:val="clear" w:color="auto" w:fill="FFFFFF"/>
    </w:rPr>
  </w:style>
  <w:style w:type="character" w:customStyle="1" w:styleId="71">
    <w:name w:val="Body text (2) + 11.5 pt"/>
    <w:qFormat/>
    <w:uiPriority w:val="99"/>
    <w:rPr>
      <w:rFonts w:ascii="Times New Roman" w:hAnsi="Times New Roman" w:cs="Times New Roman"/>
      <w:b/>
      <w:bCs/>
      <w:sz w:val="23"/>
      <w:szCs w:val="23"/>
      <w:u w:val="none"/>
      <w:shd w:val="clear" w:color="auto" w:fill="FFFFFF"/>
    </w:rPr>
  </w:style>
  <w:style w:type="character" w:customStyle="1" w:styleId="72">
    <w:name w:val="Body text (2) + Arial"/>
    <w:qFormat/>
    <w:uiPriority w:val="99"/>
    <w:rPr>
      <w:rFonts w:ascii="Arial" w:hAnsi="Arial" w:cs="Arial"/>
      <w:b/>
      <w:bCs/>
      <w:sz w:val="24"/>
      <w:szCs w:val="24"/>
      <w:u w:val="none"/>
      <w:shd w:val="clear" w:color="auto" w:fill="FFFFFF"/>
    </w:rPr>
  </w:style>
  <w:style w:type="character" w:customStyle="1" w:styleId="73">
    <w:name w:val="Body text (2) Exact1"/>
    <w:qFormat/>
    <w:uiPriority w:val="99"/>
    <w:rPr>
      <w:rFonts w:ascii="Times New Roman" w:hAnsi="Times New Roman" w:cs="Times New Roman"/>
      <w:u w:val="none"/>
      <w:shd w:val="clear" w:color="auto" w:fill="FFFFFF"/>
    </w:rPr>
  </w:style>
  <w:style w:type="character" w:customStyle="1" w:styleId="74">
    <w:name w:val="Body text (2) + 11.5 pt1"/>
    <w:qFormat/>
    <w:uiPriority w:val="99"/>
    <w:rPr>
      <w:rFonts w:ascii="Times New Roman" w:hAnsi="Times New Roman" w:cs="Times New Roman"/>
      <w:b/>
      <w:bCs/>
      <w:sz w:val="23"/>
      <w:szCs w:val="23"/>
      <w:u w:val="none"/>
      <w:shd w:val="clear" w:color="auto" w:fill="FFFFFF"/>
    </w:rPr>
  </w:style>
  <w:style w:type="character" w:customStyle="1" w:styleId="75">
    <w:name w:val="Body text (2) + Arial2"/>
    <w:qFormat/>
    <w:uiPriority w:val="99"/>
    <w:rPr>
      <w:rFonts w:ascii="Arial" w:hAnsi="Arial" w:cs="Arial"/>
      <w:b/>
      <w:bCs/>
      <w:sz w:val="24"/>
      <w:szCs w:val="24"/>
      <w:u w:val="none"/>
      <w:shd w:val="clear" w:color="auto" w:fill="FFFFFF"/>
    </w:rPr>
  </w:style>
  <w:style w:type="paragraph" w:customStyle="1" w:styleId="76">
    <w:name w:val="_Style 8"/>
    <w:basedOn w:val="1"/>
    <w:semiHidden/>
    <w:qFormat/>
    <w:uiPriority w:val="0"/>
    <w:pPr>
      <w:spacing w:before="120" w:line="240" w:lineRule="exact"/>
    </w:pPr>
    <w:rPr>
      <w:rFonts w:ascii="Arial" w:hAnsi="Arial" w:cs="Arial"/>
      <w:color w:val="000000"/>
      <w:sz w:val="24"/>
      <w:szCs w:val="24"/>
    </w:rPr>
  </w:style>
  <w:style w:type="table" w:customStyle="1" w:styleId="77">
    <w:name w:val="Table Grid12"/>
    <w:basedOn w:val="11"/>
    <w:qFormat/>
    <w:uiPriority w:val="0"/>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8">
    <w:name w:val="Body text_"/>
    <w:link w:val="79"/>
    <w:qFormat/>
    <w:uiPriority w:val="0"/>
    <w:rPr>
      <w:rFonts w:ascii="Arial" w:hAnsi="Arial" w:eastAsia="Arial" w:cs="Arial"/>
      <w:sz w:val="19"/>
      <w:szCs w:val="19"/>
      <w:shd w:val="clear" w:color="auto" w:fill="FFFFFF"/>
    </w:rPr>
  </w:style>
  <w:style w:type="paragraph" w:customStyle="1" w:styleId="79">
    <w:name w:val="Body Text45"/>
    <w:basedOn w:val="1"/>
    <w:link w:val="78"/>
    <w:qFormat/>
    <w:uiPriority w:val="0"/>
    <w:pPr>
      <w:widowControl w:val="0"/>
      <w:shd w:val="clear" w:color="auto" w:fill="FFFFFF"/>
      <w:spacing w:after="0" w:line="315" w:lineRule="exact"/>
      <w:ind w:hanging="820"/>
    </w:pPr>
    <w:rPr>
      <w:rFonts w:ascii="Arial" w:hAnsi="Arial" w:eastAsia="Arial" w:cs="Arial"/>
      <w:sz w:val="19"/>
      <w:szCs w:val="19"/>
    </w:rPr>
  </w:style>
  <w:style w:type="table" w:customStyle="1" w:styleId="80">
    <w:name w:val="Table Grid21"/>
    <w:basedOn w:val="11"/>
    <w:qFormat/>
    <w:uiPriority w:val="5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
    <w:name w:val="Body text (4)_"/>
    <w:link w:val="82"/>
    <w:qFormat/>
    <w:locked/>
    <w:uiPriority w:val="99"/>
    <w:rPr>
      <w:sz w:val="23"/>
      <w:szCs w:val="23"/>
      <w:shd w:val="clear" w:color="auto" w:fill="FFFFFF"/>
    </w:rPr>
  </w:style>
  <w:style w:type="paragraph" w:customStyle="1" w:styleId="82">
    <w:name w:val="Body text (4)1"/>
    <w:basedOn w:val="1"/>
    <w:link w:val="81"/>
    <w:qFormat/>
    <w:uiPriority w:val="99"/>
    <w:pPr>
      <w:widowControl w:val="0"/>
      <w:shd w:val="clear" w:color="auto" w:fill="FFFFFF"/>
      <w:spacing w:before="540" w:after="0" w:line="317" w:lineRule="exact"/>
      <w:ind w:hanging="460"/>
      <w:jc w:val="both"/>
    </w:pPr>
    <w:rPr>
      <w:rFonts w:asciiTheme="minorHAnsi" w:hAnsiTheme="minorHAnsi" w:eastAsiaTheme="minorHAnsi" w:cstheme="minorBidi"/>
      <w:sz w:val="23"/>
      <w:szCs w:val="23"/>
    </w:rPr>
  </w:style>
  <w:style w:type="character" w:customStyle="1" w:styleId="83">
    <w:name w:val="Body text (10) Exact"/>
    <w:qFormat/>
    <w:uiPriority w:val="99"/>
    <w:rPr>
      <w:rFonts w:ascii="Calibri" w:hAnsi="Calibri" w:cs="Calibri"/>
      <w:spacing w:val="7"/>
      <w:sz w:val="20"/>
      <w:szCs w:val="20"/>
      <w:u w:val="none"/>
    </w:rPr>
  </w:style>
  <w:style w:type="character" w:customStyle="1" w:styleId="84">
    <w:name w:val="Body text (10)_"/>
    <w:link w:val="85"/>
    <w:qFormat/>
    <w:locked/>
    <w:uiPriority w:val="99"/>
    <w:rPr>
      <w:rFonts w:ascii="Calibri" w:hAnsi="Calibri" w:cs="Calibri"/>
      <w:shd w:val="clear" w:color="auto" w:fill="FFFFFF"/>
    </w:rPr>
  </w:style>
  <w:style w:type="paragraph" w:customStyle="1" w:styleId="85">
    <w:name w:val="Body text (10)1"/>
    <w:basedOn w:val="1"/>
    <w:link w:val="84"/>
    <w:qFormat/>
    <w:uiPriority w:val="99"/>
    <w:pPr>
      <w:widowControl w:val="0"/>
      <w:shd w:val="clear" w:color="auto" w:fill="FFFFFF"/>
      <w:spacing w:before="240" w:after="0" w:line="240" w:lineRule="atLeast"/>
    </w:pPr>
    <w:rPr>
      <w:rFonts w:cs="Calibri" w:eastAsiaTheme="minorHAnsi"/>
    </w:rPr>
  </w:style>
  <w:style w:type="character" w:customStyle="1" w:styleId="86">
    <w:name w:val="Body text (11)_"/>
    <w:link w:val="87"/>
    <w:qFormat/>
    <w:locked/>
    <w:uiPriority w:val="99"/>
    <w:rPr>
      <w:rFonts w:ascii="Calibri" w:hAnsi="Calibri" w:cs="Calibri"/>
      <w:b/>
      <w:bCs/>
      <w:sz w:val="26"/>
      <w:szCs w:val="26"/>
      <w:shd w:val="clear" w:color="auto" w:fill="FFFFFF"/>
    </w:rPr>
  </w:style>
  <w:style w:type="paragraph" w:customStyle="1" w:styleId="87">
    <w:name w:val="Body text (11)1"/>
    <w:basedOn w:val="1"/>
    <w:link w:val="86"/>
    <w:qFormat/>
    <w:uiPriority w:val="99"/>
    <w:pPr>
      <w:widowControl w:val="0"/>
      <w:shd w:val="clear" w:color="auto" w:fill="FFFFFF"/>
      <w:spacing w:after="0" w:line="374" w:lineRule="exact"/>
    </w:pPr>
    <w:rPr>
      <w:rFonts w:cs="Calibri" w:eastAsiaTheme="minorHAnsi"/>
      <w:b/>
      <w:bCs/>
      <w:sz w:val="26"/>
      <w:szCs w:val="26"/>
    </w:rPr>
  </w:style>
  <w:style w:type="character" w:customStyle="1" w:styleId="88">
    <w:name w:val="Body text (11) Exact"/>
    <w:qFormat/>
    <w:uiPriority w:val="99"/>
    <w:rPr>
      <w:rFonts w:ascii="Calibri" w:hAnsi="Calibri" w:cs="Calibri"/>
      <w:b/>
      <w:bCs/>
      <w:sz w:val="25"/>
      <w:szCs w:val="25"/>
      <w:u w:val="none"/>
    </w:rPr>
  </w:style>
  <w:style w:type="character" w:customStyle="1" w:styleId="89">
    <w:name w:val="Body text (11) Exact1"/>
    <w:qFormat/>
    <w:uiPriority w:val="99"/>
    <w:rPr>
      <w:rFonts w:ascii="Calibri" w:hAnsi="Calibri" w:cs="Calibri"/>
      <w:b/>
      <w:bCs/>
      <w:sz w:val="25"/>
      <w:szCs w:val="25"/>
      <w:shd w:val="clear" w:color="auto" w:fill="FFFFFF"/>
    </w:rPr>
  </w:style>
  <w:style w:type="character" w:customStyle="1" w:styleId="90">
    <w:name w:val="Body text (4) Exact"/>
    <w:qFormat/>
    <w:uiPriority w:val="99"/>
    <w:rPr>
      <w:rFonts w:ascii="Times New Roman" w:hAnsi="Times New Roman" w:cs="Times New Roman"/>
      <w:spacing w:val="8"/>
      <w:sz w:val="21"/>
      <w:szCs w:val="21"/>
      <w:u w:val="none"/>
    </w:rPr>
  </w:style>
  <w:style w:type="character" w:customStyle="1" w:styleId="91">
    <w:name w:val="Picture caption Exact"/>
    <w:qFormat/>
    <w:uiPriority w:val="99"/>
    <w:rPr>
      <w:rFonts w:ascii="Calibri" w:hAnsi="Calibri" w:cs="Calibri"/>
      <w:b/>
      <w:bCs/>
      <w:sz w:val="25"/>
      <w:szCs w:val="25"/>
      <w:u w:val="none"/>
    </w:rPr>
  </w:style>
  <w:style w:type="character" w:customStyle="1" w:styleId="92">
    <w:name w:val="Picture caption_"/>
    <w:link w:val="93"/>
    <w:qFormat/>
    <w:locked/>
    <w:uiPriority w:val="99"/>
    <w:rPr>
      <w:rFonts w:ascii="Calibri" w:hAnsi="Calibri" w:cs="Calibri"/>
      <w:b/>
      <w:bCs/>
      <w:sz w:val="26"/>
      <w:szCs w:val="26"/>
      <w:shd w:val="clear" w:color="auto" w:fill="FFFFFF"/>
    </w:rPr>
  </w:style>
  <w:style w:type="paragraph" w:customStyle="1" w:styleId="93">
    <w:name w:val="Picture caption1"/>
    <w:basedOn w:val="1"/>
    <w:link w:val="92"/>
    <w:qFormat/>
    <w:uiPriority w:val="99"/>
    <w:pPr>
      <w:widowControl w:val="0"/>
      <w:shd w:val="clear" w:color="auto" w:fill="FFFFFF"/>
      <w:spacing w:after="0" w:line="240" w:lineRule="atLeast"/>
    </w:pPr>
    <w:rPr>
      <w:rFonts w:cs="Calibri" w:eastAsiaTheme="minorHAnsi"/>
      <w:b/>
      <w:bCs/>
      <w:sz w:val="26"/>
      <w:szCs w:val="26"/>
    </w:rPr>
  </w:style>
  <w:style w:type="character" w:customStyle="1" w:styleId="94">
    <w:name w:val="Body Text19"/>
    <w:qFormat/>
    <w:uiPriority w:val="0"/>
    <w:rPr>
      <w:rFonts w:ascii="Arial" w:hAnsi="Arial" w:eastAsia="Arial" w:cs="Arial"/>
      <w:color w:val="000000"/>
      <w:spacing w:val="0"/>
      <w:w w:val="100"/>
      <w:position w:val="0"/>
      <w:sz w:val="19"/>
      <w:szCs w:val="19"/>
      <w:u w:val="none"/>
      <w:lang w:val="vi-VN"/>
    </w:rPr>
  </w:style>
  <w:style w:type="character" w:customStyle="1" w:styleId="95">
    <w:name w:val="Body text (4) + Calibri11"/>
    <w:qFormat/>
    <w:uiPriority w:val="99"/>
    <w:rPr>
      <w:rFonts w:ascii="Calibri" w:hAnsi="Calibri" w:cs="Calibri"/>
      <w:sz w:val="22"/>
      <w:szCs w:val="22"/>
      <w:shd w:val="clear" w:color="auto" w:fill="FFFFFF"/>
    </w:rPr>
  </w:style>
  <w:style w:type="character" w:customStyle="1" w:styleId="96">
    <w:name w:val="Body text (11)6"/>
    <w:uiPriority w:val="99"/>
  </w:style>
  <w:style w:type="character" w:customStyle="1" w:styleId="97">
    <w:name w:val="Body Text28"/>
    <w:uiPriority w:val="0"/>
    <w:rPr>
      <w:rFonts w:ascii="Arial" w:hAnsi="Arial" w:eastAsia="Arial" w:cs="Arial"/>
      <w:color w:val="000000"/>
      <w:spacing w:val="0"/>
      <w:w w:val="100"/>
      <w:position w:val="0"/>
      <w:sz w:val="19"/>
      <w:szCs w:val="19"/>
      <w:u w:val="none"/>
      <w:lang w:val="vi-VN"/>
    </w:rPr>
  </w:style>
  <w:style w:type="character" w:customStyle="1" w:styleId="98">
    <w:name w:val="Body text + Italic"/>
    <w:qFormat/>
    <w:uiPriority w:val="0"/>
    <w:rPr>
      <w:rFonts w:ascii="Arial" w:hAnsi="Arial" w:eastAsia="Arial" w:cs="Arial"/>
      <w:i/>
      <w:iCs/>
      <w:color w:val="000000"/>
      <w:spacing w:val="0"/>
      <w:w w:val="100"/>
      <w:position w:val="0"/>
      <w:sz w:val="19"/>
      <w:szCs w:val="19"/>
      <w:u w:val="none"/>
      <w:lang w:val="vi-VN"/>
    </w:rPr>
  </w:style>
  <w:style w:type="character" w:customStyle="1" w:styleId="99">
    <w:name w:val="Body text + 13.5 pt"/>
    <w:uiPriority w:val="0"/>
    <w:rPr>
      <w:rFonts w:ascii="Arial" w:hAnsi="Arial" w:eastAsia="Arial" w:cs="Arial"/>
      <w:color w:val="000000"/>
      <w:spacing w:val="0"/>
      <w:w w:val="100"/>
      <w:position w:val="0"/>
      <w:sz w:val="27"/>
      <w:szCs w:val="27"/>
      <w:u w:val="none"/>
      <w:lang w:val="vi-VN"/>
    </w:rPr>
  </w:style>
  <w:style w:type="table" w:customStyle="1" w:styleId="100">
    <w:name w:val="Table Grid41"/>
    <w:basedOn w:val="11"/>
    <w:uiPriority w:val="39"/>
    <w:pPr>
      <w:spacing w:after="0" w:line="240" w:lineRule="auto"/>
    </w:pPr>
    <w:rPr>
      <w:rFonts w:ascii="Times New Roman" w:hAnsi="Times New Roman" w:eastAsia="Calibri"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
    <w:name w:val="Table Grid5"/>
    <w:basedOn w:val="11"/>
    <w:uiPriority w:val="39"/>
    <w:pPr>
      <w:spacing w:after="0" w:line="240" w:lineRule="auto"/>
    </w:pPr>
    <w:rPr>
      <w:rFonts w:ascii="Calibri" w:hAnsi="Calibri" w:eastAsia="Calibri"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Table Grid6"/>
    <w:basedOn w:val="11"/>
    <w:qFormat/>
    <w:uiPriority w:val="39"/>
    <w:pPr>
      <w:spacing w:after="0" w:line="240" w:lineRule="auto"/>
    </w:pPr>
    <w:rPr>
      <w:rFonts w:ascii="Times New Roman" w:hAnsi="Times New Roman" w:eastAsia="Calibri" w:cs="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
    <w:name w:val="Table Grid7"/>
    <w:basedOn w:val="11"/>
    <w:uiPriority w:val="39"/>
    <w:pPr>
      <w:spacing w:after="0" w:line="240" w:lineRule="auto"/>
    </w:pPr>
    <w:rPr>
      <w:rFonts w:ascii="Times New Roman" w:hAnsi="Times New Roman" w:eastAsia="Calibri"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
    <w:name w:val="Table Grid8"/>
    <w:basedOn w:val="11"/>
    <w:uiPriority w:val="3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
    <w:name w:val="5"/>
    <w:basedOn w:val="11"/>
    <w:qFormat/>
    <w:uiPriority w:val="0"/>
    <w:pPr>
      <w:spacing w:after="200" w:line="276" w:lineRule="auto"/>
    </w:pPr>
    <w:rPr>
      <w:rFonts w:ascii="Calibri" w:hAnsi="Calibri" w:eastAsia="Calibri" w:cs="Calibri"/>
    </w:rPr>
    <w:tblPr>
      <w:tblCellMar>
        <w:top w:w="100" w:type="dxa"/>
        <w:left w:w="100" w:type="dxa"/>
        <w:bottom w:w="100" w:type="dxa"/>
        <w:right w:w="100" w:type="dxa"/>
      </w:tblCellMar>
    </w:tblPr>
  </w:style>
  <w:style w:type="table" w:customStyle="1" w:styleId="106">
    <w:name w:val="Table Grid9"/>
    <w:basedOn w:val="11"/>
    <w:uiPriority w:val="59"/>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7">
    <w:name w:val="mn"/>
    <w:uiPriority w:val="0"/>
  </w:style>
  <w:style w:type="character" w:customStyle="1" w:styleId="108">
    <w:name w:val="Văn bản nội dung_"/>
    <w:link w:val="109"/>
    <w:uiPriority w:val="0"/>
    <w:rPr>
      <w:rFonts w:eastAsia="Times New Roman"/>
      <w:color w:val="62635F"/>
      <w:sz w:val="10"/>
      <w:szCs w:val="10"/>
    </w:rPr>
  </w:style>
  <w:style w:type="paragraph" w:customStyle="1" w:styleId="109">
    <w:name w:val="Văn bản nội dung"/>
    <w:basedOn w:val="1"/>
    <w:link w:val="108"/>
    <w:qFormat/>
    <w:uiPriority w:val="0"/>
    <w:pPr>
      <w:widowControl w:val="0"/>
      <w:spacing w:after="40" w:line="307" w:lineRule="auto"/>
    </w:pPr>
    <w:rPr>
      <w:rFonts w:eastAsia="Times New Roman" w:asciiTheme="minorHAnsi" w:hAnsiTheme="minorHAnsi" w:cstheme="minorBidi"/>
      <w:color w:val="62635F"/>
      <w:sz w:val="10"/>
      <w:szCs w:val="10"/>
    </w:rPr>
  </w:style>
  <w:style w:type="character" w:customStyle="1" w:styleId="110">
    <w:name w:val="mjx-char"/>
    <w:uiPriority w:val="0"/>
  </w:style>
  <w:style w:type="character" w:customStyle="1" w:styleId="111">
    <w:name w:val="mjx_assistive_mathml"/>
    <w:qFormat/>
    <w:uiPriority w:val="0"/>
  </w:style>
  <w:style w:type="character" w:customStyle="1" w:styleId="112">
    <w:name w:val="Title Char"/>
    <w:basedOn w:val="10"/>
    <w:link w:val="29"/>
    <w:uiPriority w:val="10"/>
    <w:rPr>
      <w:rFonts w:ascii=".VnTimeH" w:hAnsi=".VnTimeH" w:eastAsia="Times New Roman" w:cs="Times New Roman"/>
      <w:b/>
      <w:bCs/>
      <w:sz w:val="32"/>
      <w:szCs w:val="24"/>
      <w:lang w:val="zh-CN" w:eastAsia="zh-CN"/>
    </w:rPr>
  </w:style>
  <w:style w:type="character" w:customStyle="1" w:styleId="113">
    <w:name w:val="fontstyle21"/>
    <w:uiPriority w:val="0"/>
    <w:rPr>
      <w:rFonts w:hint="default" w:ascii="CIDFont+F2" w:hAnsi="CIDFont+F2"/>
      <w:color w:val="000000"/>
      <w:sz w:val="24"/>
      <w:szCs w:val="24"/>
    </w:rPr>
  </w:style>
  <w:style w:type="paragraph" w:customStyle="1" w:styleId="114">
    <w:name w:val="msonormal"/>
    <w:basedOn w:val="1"/>
    <w:uiPriority w:val="0"/>
    <w:pPr>
      <w:spacing w:before="100" w:beforeAutospacing="1" w:after="100" w:afterAutospacing="1" w:line="240" w:lineRule="auto"/>
    </w:pPr>
    <w:rPr>
      <w:rFonts w:ascii="Times New Roman" w:hAnsi="Times New Roman" w:eastAsia="Times New Roman"/>
      <w:sz w:val="24"/>
      <w:szCs w:val="24"/>
    </w:rPr>
  </w:style>
  <w:style w:type="character" w:customStyle="1" w:styleId="115">
    <w:name w:val="Subtitle Char"/>
    <w:basedOn w:val="10"/>
    <w:link w:val="27"/>
    <w:qFormat/>
    <w:uiPriority w:val="11"/>
    <w:rPr>
      <w:rFonts w:ascii="Georgia" w:hAnsi="Georgia" w:eastAsia="Georgia" w:cs="Georgia"/>
      <w:i/>
      <w:color w:val="666666"/>
      <w:sz w:val="48"/>
      <w:szCs w:val="48"/>
    </w:rPr>
  </w:style>
  <w:style w:type="paragraph" w:customStyle="1" w:styleId="116">
    <w:name w:val="Table Paragraph"/>
    <w:basedOn w:val="1"/>
    <w:qFormat/>
    <w:uiPriority w:val="1"/>
    <w:pPr>
      <w:widowControl w:val="0"/>
      <w:autoSpaceDE w:val="0"/>
      <w:autoSpaceDN w:val="0"/>
      <w:spacing w:after="0" w:line="240" w:lineRule="auto"/>
    </w:pPr>
    <w:rPr>
      <w:rFonts w:ascii="Times New Roman" w:hAnsi="Times New Roman" w:eastAsia="Times New Roman"/>
      <w:lang w:val="fr-FR"/>
    </w:rPr>
  </w:style>
  <w:style w:type="character" w:customStyle="1" w:styleId="117">
    <w:name w:val="Header Char1"/>
    <w:semiHidden/>
    <w:uiPriority w:val="99"/>
    <w:rPr>
      <w:rFonts w:ascii="Calibri" w:hAnsi="Calibri"/>
      <w:sz w:val="22"/>
    </w:rPr>
  </w:style>
  <w:style w:type="table" w:customStyle="1" w:styleId="118">
    <w:name w:val="Table Grid10"/>
    <w:basedOn w:val="11"/>
    <w:qFormat/>
    <w:uiPriority w:val="39"/>
    <w:pPr>
      <w:spacing w:after="0" w:line="240" w:lineRule="auto"/>
    </w:pPr>
    <w:rPr>
      <w:rFonts w:ascii="Times New Roman" w:hAnsi="Times New Roman" w:eastAsia="Times New Roman" w:cs="Times New Roman"/>
      <w:sz w:val="20"/>
      <w:szCs w:val="20"/>
      <w:lang w:val="vi-VN" w:eastAsia="vi-V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
    <w:name w:val="Table Grid121"/>
    <w:basedOn w:val="11"/>
    <w:qFormat/>
    <w:uiPriority w:val="39"/>
    <w:pPr>
      <w:spacing w:after="0" w:line="240" w:lineRule="auto"/>
    </w:pPr>
    <w:rPr>
      <w:rFonts w:ascii="Times New Roman" w:hAnsi="Times New Roman" w:eastAsia="Calibri" w:cs="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0">
    <w:name w:val="Chú thích ảnh_"/>
    <w:link w:val="121"/>
    <w:uiPriority w:val="0"/>
    <w:rPr>
      <w:rFonts w:eastAsia="Times New Roman"/>
      <w:color w:val="605F60"/>
      <w:sz w:val="11"/>
      <w:szCs w:val="11"/>
    </w:rPr>
  </w:style>
  <w:style w:type="paragraph" w:customStyle="1" w:styleId="121">
    <w:name w:val="Chú thích ảnh"/>
    <w:basedOn w:val="1"/>
    <w:link w:val="120"/>
    <w:qFormat/>
    <w:uiPriority w:val="0"/>
    <w:pPr>
      <w:widowControl w:val="0"/>
      <w:spacing w:after="0" w:line="283" w:lineRule="auto"/>
    </w:pPr>
    <w:rPr>
      <w:rFonts w:eastAsia="Times New Roman" w:asciiTheme="minorHAnsi" w:hAnsiTheme="minorHAnsi" w:cstheme="minorBidi"/>
      <w:color w:val="605F60"/>
      <w:sz w:val="11"/>
      <w:szCs w:val="11"/>
    </w:rPr>
  </w:style>
  <w:style w:type="character" w:customStyle="1" w:styleId="122">
    <w:name w:val="Other_"/>
    <w:link w:val="123"/>
    <w:uiPriority w:val="0"/>
    <w:rPr>
      <w:rFonts w:eastAsia="Times New Roman"/>
      <w:szCs w:val="28"/>
      <w:shd w:val="clear" w:color="auto" w:fill="FFFFFF"/>
    </w:rPr>
  </w:style>
  <w:style w:type="paragraph" w:customStyle="1" w:styleId="123">
    <w:name w:val="Other"/>
    <w:basedOn w:val="1"/>
    <w:link w:val="122"/>
    <w:qFormat/>
    <w:uiPriority w:val="0"/>
    <w:pPr>
      <w:widowControl w:val="0"/>
      <w:shd w:val="clear" w:color="auto" w:fill="FFFFFF"/>
      <w:spacing w:after="40" w:line="276" w:lineRule="auto"/>
    </w:pPr>
    <w:rPr>
      <w:rFonts w:eastAsia="Times New Roman" w:asciiTheme="minorHAnsi" w:hAnsiTheme="minorHAnsi" w:cstheme="minorBidi"/>
      <w:szCs w:val="28"/>
    </w:rPr>
  </w:style>
  <w:style w:type="character" w:customStyle="1" w:styleId="124">
    <w:name w:val="Unresolved Mention1"/>
    <w:semiHidden/>
    <w:unhideWhenUsed/>
    <w:qFormat/>
    <w:uiPriority w:val="99"/>
    <w:rPr>
      <w:color w:val="605E5C"/>
      <w:shd w:val="clear" w:color="auto" w:fill="E1DFDD"/>
    </w:rPr>
  </w:style>
  <w:style w:type="character" w:styleId="125">
    <w:name w:val="Placeholder Text"/>
    <w:semiHidden/>
    <w:uiPriority w:val="99"/>
    <w:rPr>
      <w:color w:val="808080"/>
    </w:rPr>
  </w:style>
  <w:style w:type="table" w:customStyle="1" w:styleId="126">
    <w:name w:val="Table Normal1"/>
    <w:semiHidden/>
    <w:qFormat/>
    <w:uiPriority w:val="0"/>
    <w:pPr>
      <w:spacing w:after="0" w:line="240" w:lineRule="auto"/>
    </w:pPr>
    <w:rPr>
      <w:rFonts w:ascii="Times New Roman" w:hAnsi="Times New Roman" w:eastAsia="Times New Roman" w:cs="Times New Roman"/>
      <w:sz w:val="20"/>
      <w:szCs w:val="20"/>
    </w:rPr>
    <w:tblPr>
      <w:tblCellMar>
        <w:top w:w="0" w:type="dxa"/>
        <w:left w:w="108" w:type="dxa"/>
        <w:bottom w:w="0" w:type="dxa"/>
        <w:right w:w="108" w:type="dxa"/>
      </w:tblCellMar>
    </w:tblPr>
  </w:style>
  <w:style w:type="character" w:customStyle="1" w:styleId="127">
    <w:name w:val="Unresolved Mention2"/>
    <w:semiHidden/>
    <w:unhideWhenUsed/>
    <w:uiPriority w:val="99"/>
    <w:rPr>
      <w:color w:val="605E5C"/>
      <w:shd w:val="clear" w:color="auto" w:fill="E1DFDD"/>
    </w:rPr>
  </w:style>
  <w:style w:type="character" w:customStyle="1" w:styleId="128">
    <w:name w:val="Unresolved Mention3"/>
    <w:semiHidden/>
    <w:unhideWhenUsed/>
    <w:uiPriority w:val="99"/>
    <w:rPr>
      <w:color w:val="605E5C"/>
      <w:shd w:val="clear" w:color="auto" w:fill="E1DFDD"/>
    </w:rPr>
  </w:style>
  <w:style w:type="table" w:customStyle="1" w:styleId="129">
    <w:name w:val="Table Grid14"/>
    <w:basedOn w:val="11"/>
    <w:qFormat/>
    <w:uiPriority w:val="5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
    <w:name w:val="Table Grid111"/>
    <w:basedOn w:val="11"/>
    <w:qFormat/>
    <w:uiPriority w:val="39"/>
    <w:pPr>
      <w:spacing w:after="0" w:line="240" w:lineRule="auto"/>
    </w:pPr>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
    <w:name w:val="Table Grid15"/>
    <w:basedOn w:val="11"/>
    <w:uiPriority w:val="0"/>
    <w:pPr>
      <w:spacing w:after="0" w:line="240" w:lineRule="auto"/>
    </w:pPr>
    <w:rPr>
      <w:rFonts w:ascii="Times New Roman" w:hAnsi="Times New Roman" w:eastAsia="Calibri"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
    <w:name w:val="Table Grid22"/>
    <w:basedOn w:val="11"/>
    <w:qFormat/>
    <w:uiPriority w:val="59"/>
    <w:pPr>
      <w:spacing w:after="0" w:line="240" w:lineRule="auto"/>
    </w:pPr>
    <w:rPr>
      <w:rFonts w:ascii="Times New Roman" w:hAnsi="Times New Roman" w:eastAsia="Calibri" w:cs="Times New Roman"/>
      <w:sz w:val="26"/>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
    <w:name w:val="Table Normal11"/>
    <w:semiHidden/>
    <w:uiPriority w:val="0"/>
    <w:pPr>
      <w:spacing w:after="0" w:line="240" w:lineRule="auto"/>
    </w:pPr>
    <w:rPr>
      <w:rFonts w:ascii="Times New Roman" w:hAnsi="Times New Roman" w:eastAsia="Times New Roman" w:cs="Times New Roman"/>
      <w:sz w:val="20"/>
      <w:szCs w:val="20"/>
    </w:rPr>
    <w:tblPr>
      <w:tblCellMar>
        <w:top w:w="0" w:type="dxa"/>
        <w:left w:w="108" w:type="dxa"/>
        <w:bottom w:w="0" w:type="dxa"/>
        <w:right w:w="108" w:type="dxa"/>
      </w:tblCellMar>
    </w:tblPr>
  </w:style>
  <w:style w:type="table" w:customStyle="1" w:styleId="134">
    <w:name w:val="Table Grid16"/>
    <w:basedOn w:val="11"/>
    <w:uiPriority w:val="39"/>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
    <w:name w:val="Table Grid17"/>
    <w:basedOn w:val="11"/>
    <w:qFormat/>
    <w:uiPriority w:val="5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
    <w:name w:val="trongbang1"/>
    <w:basedOn w:val="11"/>
    <w:uiPriority w:val="0"/>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absolute"/>
    <w:basedOn w:val="10"/>
    <w:qFormat/>
    <w:uiPriority w:val="0"/>
  </w:style>
  <w:style w:type="table" w:customStyle="1" w:styleId="138">
    <w:name w:val="Table Grid18"/>
    <w:basedOn w:val="11"/>
    <w:uiPriority w:val="0"/>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9">
    <w:name w:val="Char Char1 Char Char Char Char Char Char Char Char Char Char Char Char"/>
    <w:basedOn w:val="1"/>
    <w:semiHidden/>
    <w:qFormat/>
    <w:uiPriority w:val="0"/>
    <w:pPr>
      <w:spacing w:line="240" w:lineRule="exact"/>
    </w:pPr>
    <w:rPr>
      <w:rFonts w:ascii="Arial" w:hAnsi="Arial" w:eastAsia="Times New Roman"/>
    </w:rPr>
  </w:style>
  <w:style w:type="table" w:customStyle="1" w:styleId="140">
    <w:name w:val="Table Grid19"/>
    <w:basedOn w:val="11"/>
    <w:qFormat/>
    <w:uiPriority w:val="39"/>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
    <w:name w:val="Table Grid112"/>
    <w:basedOn w:val="11"/>
    <w:qFormat/>
    <w:uiPriority w:val="3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
    <w:name w:val="Table Grid110"/>
    <w:basedOn w:val="11"/>
    <w:qFormat/>
    <w:uiPriority w:val="0"/>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
    <w:name w:val="Table Grid23"/>
    <w:basedOn w:val="11"/>
    <w:uiPriority w:val="5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Table Grid31"/>
    <w:basedOn w:val="11"/>
    <w:qFormat/>
    <w:uiPriority w:val="59"/>
    <w:pPr>
      <w:spacing w:after="0" w:line="240" w:lineRule="auto"/>
    </w:pPr>
    <w:rPr>
      <w:rFonts w:ascii="Times New Roman" w:hAnsi="Times New Roman" w:eastAsia="Calibri" w:cs="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Table Grid42"/>
    <w:basedOn w:val="11"/>
    <w:uiPriority w:val="39"/>
    <w:pPr>
      <w:spacing w:after="0" w:line="240" w:lineRule="auto"/>
    </w:pPr>
    <w:rPr>
      <w:rFonts w:ascii="Times New Roman" w:hAnsi="Times New Roman" w:eastAsia="Calibri"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
    <w:name w:val="Table Grid51"/>
    <w:basedOn w:val="11"/>
    <w:uiPriority w:val="39"/>
    <w:pPr>
      <w:spacing w:after="0" w:line="240" w:lineRule="auto"/>
    </w:pPr>
    <w:rPr>
      <w:rFonts w:ascii="Calibri" w:hAnsi="Calibri" w:eastAsia="Calibri"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
    <w:name w:val="Table Grid61"/>
    <w:basedOn w:val="11"/>
    <w:uiPriority w:val="39"/>
    <w:pPr>
      <w:spacing w:after="0" w:line="240" w:lineRule="auto"/>
    </w:pPr>
    <w:rPr>
      <w:rFonts w:ascii="Times New Roman" w:hAnsi="Times New Roman" w:eastAsia="Calibri" w:cs="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Table Grid71"/>
    <w:basedOn w:val="11"/>
    <w:uiPriority w:val="39"/>
    <w:pPr>
      <w:spacing w:after="0" w:line="240" w:lineRule="auto"/>
    </w:pPr>
    <w:rPr>
      <w:rFonts w:ascii="Times New Roman" w:hAnsi="Times New Roman" w:eastAsia="Calibri"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
    <w:name w:val="Table Grid81"/>
    <w:basedOn w:val="11"/>
    <w:qFormat/>
    <w:uiPriority w:val="3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
    <w:name w:val="51"/>
    <w:basedOn w:val="11"/>
    <w:uiPriority w:val="0"/>
    <w:pPr>
      <w:spacing w:after="200" w:line="276" w:lineRule="auto"/>
    </w:pPr>
    <w:rPr>
      <w:rFonts w:ascii="Calibri" w:hAnsi="Calibri" w:eastAsia="Calibri" w:cs="Calibri"/>
    </w:rPr>
    <w:tblPr>
      <w:tblCellMar>
        <w:top w:w="100" w:type="dxa"/>
        <w:left w:w="100" w:type="dxa"/>
        <w:bottom w:w="100" w:type="dxa"/>
        <w:right w:w="100" w:type="dxa"/>
      </w:tblCellMar>
    </w:tblPr>
  </w:style>
  <w:style w:type="table" w:customStyle="1" w:styleId="151">
    <w:name w:val="Table Grid91"/>
    <w:basedOn w:val="11"/>
    <w:qFormat/>
    <w:uiPriority w:val="59"/>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
    <w:name w:val="Table Grid101"/>
    <w:basedOn w:val="11"/>
    <w:qFormat/>
    <w:uiPriority w:val="39"/>
    <w:pPr>
      <w:spacing w:after="0" w:line="240" w:lineRule="auto"/>
    </w:pPr>
    <w:rPr>
      <w:rFonts w:ascii="Times New Roman" w:hAnsi="Times New Roman" w:eastAsia="Times New Roman" w:cs="Times New Roman"/>
      <w:sz w:val="20"/>
      <w:szCs w:val="20"/>
      <w:lang w:val="vi-VN" w:eastAsia="vi-V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Table Grid211"/>
    <w:basedOn w:val="11"/>
    <w:qFormat/>
    <w:uiPriority w:val="59"/>
    <w:pPr>
      <w:spacing w:after="0" w:line="240" w:lineRule="auto"/>
    </w:pPr>
    <w:rPr>
      <w:rFonts w:ascii="Calibri" w:hAnsi="Calibri" w:eastAsia="Calibri" w:cs="Times New Roman"/>
      <w:lang w:val="en-S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
    <w:name w:val="Table Grid122"/>
    <w:basedOn w:val="11"/>
    <w:uiPriority w:val="39"/>
    <w:pPr>
      <w:spacing w:after="0" w:line="240" w:lineRule="auto"/>
    </w:pPr>
    <w:rPr>
      <w:rFonts w:ascii="Times New Roman" w:hAnsi="Times New Roman" w:eastAsia="Calibri" w:cs="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
    <w:name w:val="Table Normal12"/>
    <w:semiHidden/>
    <w:qFormat/>
    <w:uiPriority w:val="0"/>
    <w:pPr>
      <w:spacing w:after="0" w:line="240" w:lineRule="auto"/>
    </w:pPr>
    <w:rPr>
      <w:rFonts w:ascii="Times New Roman" w:hAnsi="Times New Roman" w:eastAsia="Times New Roman" w:cs="Times New Roman"/>
      <w:sz w:val="20"/>
      <w:szCs w:val="20"/>
    </w:rPr>
    <w:tblPr>
      <w:tblCellMar>
        <w:top w:w="0" w:type="dxa"/>
        <w:left w:w="108" w:type="dxa"/>
        <w:bottom w:w="0" w:type="dxa"/>
        <w:right w:w="108" w:type="dxa"/>
      </w:tblCellMar>
    </w:tblPr>
  </w:style>
  <w:style w:type="table" w:customStyle="1" w:styleId="156">
    <w:name w:val="Table Grid131"/>
    <w:basedOn w:val="11"/>
    <w:uiPriority w:val="39"/>
    <w:pPr>
      <w:spacing w:after="0" w:line="240" w:lineRule="auto"/>
      <w:jc w:val="center"/>
    </w:pPr>
    <w:rPr>
      <w:rFonts w:ascii="Times New Roman" w:hAnsi="Times New Roman" w:eastAsia="Arial" w:cs="Times New Roman"/>
      <w:sz w:val="26"/>
      <w:szCs w:val="24"/>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57">
    <w:name w:val="Table Grid141"/>
    <w:basedOn w:val="11"/>
    <w:qFormat/>
    <w:uiPriority w:val="5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
    <w:name w:val="Table Grid1111"/>
    <w:basedOn w:val="11"/>
    <w:qFormat/>
    <w:uiPriority w:val="39"/>
    <w:pPr>
      <w:spacing w:after="0" w:line="240" w:lineRule="auto"/>
    </w:pPr>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
    <w:name w:val="Table Grid151"/>
    <w:basedOn w:val="11"/>
    <w:qFormat/>
    <w:uiPriority w:val="0"/>
    <w:pPr>
      <w:spacing w:after="0" w:line="240" w:lineRule="auto"/>
    </w:pPr>
    <w:rPr>
      <w:rFonts w:ascii="Times New Roman" w:hAnsi="Times New Roman" w:eastAsia="Calibri"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
    <w:name w:val="Table Grid221"/>
    <w:basedOn w:val="11"/>
    <w:qFormat/>
    <w:uiPriority w:val="59"/>
    <w:pPr>
      <w:spacing w:after="0" w:line="240" w:lineRule="auto"/>
    </w:pPr>
    <w:rPr>
      <w:rFonts w:ascii="Times New Roman" w:hAnsi="Times New Roman" w:eastAsia="Calibri" w:cs="Times New Roman"/>
      <w:sz w:val="26"/>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
    <w:name w:val="Table Normal111"/>
    <w:semiHidden/>
    <w:qFormat/>
    <w:uiPriority w:val="0"/>
    <w:pPr>
      <w:spacing w:after="0" w:line="240" w:lineRule="auto"/>
    </w:pPr>
    <w:rPr>
      <w:rFonts w:ascii="Times New Roman" w:hAnsi="Times New Roman" w:eastAsia="Times New Roman" w:cs="Times New Roman"/>
      <w:sz w:val="20"/>
      <w:szCs w:val="20"/>
    </w:rPr>
    <w:tblPr>
      <w:tblCellMar>
        <w:top w:w="0" w:type="dxa"/>
        <w:left w:w="108" w:type="dxa"/>
        <w:bottom w:w="0" w:type="dxa"/>
        <w:right w:w="108" w:type="dxa"/>
      </w:tblCellMar>
    </w:tblPr>
  </w:style>
  <w:style w:type="table" w:customStyle="1" w:styleId="162">
    <w:name w:val="Table Grid161"/>
    <w:basedOn w:val="11"/>
    <w:qFormat/>
    <w:uiPriority w:val="39"/>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
    <w:name w:val="Table Grid171"/>
    <w:basedOn w:val="11"/>
    <w:qFormat/>
    <w:uiPriority w:val="5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
    <w:name w:val="trongbang11"/>
    <w:basedOn w:val="11"/>
    <w:qFormat/>
    <w:uiPriority w:val="0"/>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
    <w:name w:val="Table Grid181"/>
    <w:basedOn w:val="11"/>
    <w:uiPriority w:val="0"/>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
    <w:name w:val="TableGrid"/>
    <w:qFormat/>
    <w:uiPriority w:val="0"/>
    <w:pPr>
      <w:spacing w:after="0" w:line="240" w:lineRule="auto"/>
    </w:pPr>
    <w:rPr>
      <w:rFonts w:ascii="Times New Roman" w:hAnsi="Times New Roman" w:eastAsia="SimSun" w:cs="Times New Roman"/>
      <w:sz w:val="20"/>
      <w:szCs w:val="20"/>
    </w:rPr>
    <w:tblPr>
      <w:tblCellMar>
        <w:top w:w="0" w:type="dxa"/>
        <w:left w:w="0" w:type="dxa"/>
        <w:bottom w:w="0" w:type="dxa"/>
        <w:right w:w="0" w:type="dxa"/>
      </w:tblCellMar>
    </w:tblPr>
  </w:style>
  <w:style w:type="paragraph" w:customStyle="1" w:styleId="167">
    <w:name w:val="Char Char1 Char Char Char Char Char Char Char Char Char Char Char Char1"/>
    <w:basedOn w:val="1"/>
    <w:semiHidden/>
    <w:uiPriority w:val="0"/>
    <w:pPr>
      <w:spacing w:line="240" w:lineRule="exact"/>
    </w:pPr>
    <w:rPr>
      <w:rFonts w:ascii="Arial" w:hAnsi="Arial" w:eastAsia="Times New Roman"/>
    </w:rPr>
  </w:style>
  <w:style w:type="table" w:customStyle="1" w:styleId="168">
    <w:name w:val="Table Grid162"/>
    <w:basedOn w:val="11"/>
    <w:uiPriority w:val="39"/>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
    <w:name w:val="Table Grid20"/>
    <w:basedOn w:val="11"/>
    <w:qFormat/>
    <w:uiPriority w:val="39"/>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
    <w:name w:val="Table Grid113"/>
    <w:basedOn w:val="11"/>
    <w:uiPriority w:val="0"/>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
    <w:name w:val="Table Grid24"/>
    <w:basedOn w:val="11"/>
    <w:qFormat/>
    <w:uiPriority w:val="5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Table Grid43"/>
    <w:basedOn w:val="11"/>
    <w:uiPriority w:val="39"/>
    <w:pPr>
      <w:spacing w:after="0" w:line="240" w:lineRule="auto"/>
    </w:pPr>
    <w:rPr>
      <w:rFonts w:ascii="Times New Roman" w:hAnsi="Times New Roman" w:eastAsia="Calibri"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Table Grid123"/>
    <w:basedOn w:val="11"/>
    <w:uiPriority w:val="39"/>
    <w:pPr>
      <w:spacing w:after="0" w:line="240" w:lineRule="auto"/>
    </w:pPr>
    <w:rPr>
      <w:rFonts w:ascii="Times New Roman" w:hAnsi="Times New Roman" w:eastAsia="Calibri" w:cs="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Grid Table 4 Accent 5"/>
    <w:basedOn w:val="11"/>
    <w:uiPriority w:val="49"/>
    <w:pPr>
      <w:spacing w:after="0" w:line="240" w:lineRule="auto"/>
    </w:p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175">
    <w:name w:val="List Table 3 Accent 5"/>
    <w:basedOn w:val="11"/>
    <w:qFormat/>
    <w:uiPriority w:val="48"/>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176">
    <w:name w:val="Grid Table 5 Dark Accent 5"/>
    <w:basedOn w:val="11"/>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177">
    <w:name w:val="Table Grid191"/>
    <w:basedOn w:val="11"/>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
    <w:name w:val="Table Grid25"/>
    <w:basedOn w:val="11"/>
    <w:qFormat/>
    <w:uiPriority w:val="59"/>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 Grid114"/>
    <w:basedOn w:val="11"/>
    <w:qFormat/>
    <w:uiPriority w:val="0"/>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Table Grid26"/>
    <w:basedOn w:val="11"/>
    <w:uiPriority w:val="5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Table Grid44"/>
    <w:basedOn w:val="11"/>
    <w:qFormat/>
    <w:uiPriority w:val="39"/>
    <w:pPr>
      <w:spacing w:after="0" w:line="240" w:lineRule="auto"/>
    </w:pPr>
    <w:rPr>
      <w:rFonts w:ascii="Times New Roman" w:hAnsi="Times New Roman" w:eastAsia="Calibri"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
    <w:name w:val="Table Grid124"/>
    <w:basedOn w:val="11"/>
    <w:qFormat/>
    <w:uiPriority w:val="39"/>
    <w:pPr>
      <w:spacing w:after="0" w:line="240" w:lineRule="auto"/>
    </w:pPr>
    <w:rPr>
      <w:rFonts w:ascii="Times New Roman" w:hAnsi="Times New Roman" w:eastAsia="Calibri" w:cs="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
    <w:name w:val="Table Grid192"/>
    <w:basedOn w:val="11"/>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Table Grid27"/>
    <w:basedOn w:val="11"/>
    <w:qFormat/>
    <w:uiPriority w:val="59"/>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Table Grid115"/>
    <w:basedOn w:val="11"/>
    <w:qFormat/>
    <w:uiPriority w:val="0"/>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
    <w:name w:val="Table Grid28"/>
    <w:basedOn w:val="11"/>
    <w:qFormat/>
    <w:uiPriority w:val="5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Table Grid45"/>
    <w:basedOn w:val="11"/>
    <w:qFormat/>
    <w:uiPriority w:val="39"/>
    <w:pPr>
      <w:spacing w:after="0" w:line="240" w:lineRule="auto"/>
    </w:pPr>
    <w:rPr>
      <w:rFonts w:ascii="Times New Roman" w:hAnsi="Times New Roman" w:eastAsia="Calibri"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Table Grid125"/>
    <w:basedOn w:val="11"/>
    <w:qFormat/>
    <w:uiPriority w:val="39"/>
    <w:pPr>
      <w:spacing w:after="0" w:line="240" w:lineRule="auto"/>
    </w:pPr>
    <w:rPr>
      <w:rFonts w:ascii="Times New Roman" w:hAnsi="Times New Roman" w:eastAsia="Calibri" w:cs="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9">
    <w:name w:val="Unresolved Mention4"/>
    <w:semiHidden/>
    <w:unhideWhenUsed/>
    <w:qFormat/>
    <w:uiPriority w:val="99"/>
    <w:rPr>
      <w:color w:val="605E5C"/>
      <w:shd w:val="clear" w:color="auto" w:fill="E1DFDD"/>
    </w:rPr>
  </w:style>
  <w:style w:type="table" w:customStyle="1" w:styleId="190">
    <w:name w:val="Table Grid193"/>
    <w:basedOn w:val="11"/>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le Grid411"/>
    <w:basedOn w:val="11"/>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le Grid201"/>
    <w:basedOn w:val="11"/>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le Grid1101"/>
    <w:basedOn w:val="11"/>
    <w:qFormat/>
    <w:uiPriority w:val="59"/>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le Grid231"/>
    <w:basedOn w:val="11"/>
    <w:qFormat/>
    <w:uiPriority w:val="59"/>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le Grid1211"/>
    <w:basedOn w:val="11"/>
    <w:qFormat/>
    <w:uiPriority w:val="0"/>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le Grid4111"/>
    <w:basedOn w:val="11"/>
    <w:qFormat/>
    <w:uiPriority w:val="39"/>
    <w:pPr>
      <w:spacing w:after="0" w:line="240" w:lineRule="auto"/>
    </w:pPr>
    <w:rPr>
      <w:rFonts w:ascii="Times New Roman" w:hAnsi="Times New Roman" w:eastAsia="Calibri"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le Grid12111"/>
    <w:basedOn w:val="11"/>
    <w:qFormat/>
    <w:uiPriority w:val="39"/>
    <w:pPr>
      <w:spacing w:after="0" w:line="240" w:lineRule="auto"/>
    </w:pPr>
    <w:rPr>
      <w:rFonts w:ascii="Times New Roman" w:hAnsi="Times New Roman" w:eastAsia="Calibri" w:cs="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1911"/>
    <w:basedOn w:val="11"/>
    <w:qFormat/>
    <w:uiPriority w:val="39"/>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11011"/>
    <w:basedOn w:val="11"/>
    <w:qFormat/>
    <w:uiPriority w:val="0"/>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
    <w:name w:val="Table Grid2311"/>
    <w:basedOn w:val="11"/>
    <w:uiPriority w:val="5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
    <w:name w:val="Table Grid2011"/>
    <w:basedOn w:val="11"/>
    <w:qFormat/>
    <w:uiPriority w:val="39"/>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 Grid19111"/>
    <w:basedOn w:val="11"/>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Table Grid29"/>
    <w:basedOn w:val="11"/>
    <w:qFormat/>
    <w:uiPriority w:val="39"/>
    <w:pPr>
      <w:spacing w:after="0" w:line="240" w:lineRule="auto"/>
    </w:pPr>
    <w:rPr>
      <w:rFonts w:ascii="Times New Roman" w:hAnsi="Times New Roman"/>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Table Grid30"/>
    <w:basedOn w:val="11"/>
    <w:qFormat/>
    <w:uiPriority w:val="59"/>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Table Grid32"/>
    <w:basedOn w:val="11"/>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
    <w:name w:val="Table Grid33"/>
    <w:basedOn w:val="11"/>
    <w:qFormat/>
    <w:uiPriority w:val="39"/>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le Grid116"/>
    <w:basedOn w:val="11"/>
    <w:qFormat/>
    <w:uiPriority w:val="0"/>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le Grid210"/>
    <w:basedOn w:val="11"/>
    <w:qFormat/>
    <w:uiPriority w:val="5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le Grid46"/>
    <w:basedOn w:val="11"/>
    <w:qFormat/>
    <w:uiPriority w:val="39"/>
    <w:pPr>
      <w:spacing w:after="0" w:line="240" w:lineRule="auto"/>
    </w:pPr>
    <w:rPr>
      <w:rFonts w:ascii="Times New Roman" w:hAnsi="Times New Roman" w:eastAsia="Calibri"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le Grid126"/>
    <w:basedOn w:val="11"/>
    <w:qFormat/>
    <w:uiPriority w:val="39"/>
    <w:pPr>
      <w:spacing w:after="0" w:line="240" w:lineRule="auto"/>
    </w:pPr>
    <w:rPr>
      <w:rFonts w:ascii="Times New Roman" w:hAnsi="Times New Roman" w:eastAsia="Calibri" w:cs="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le Grid194"/>
    <w:basedOn w:val="11"/>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le Grid412"/>
    <w:basedOn w:val="11"/>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202"/>
    <w:basedOn w:val="11"/>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1102"/>
    <w:basedOn w:val="11"/>
    <w:qFormat/>
    <w:uiPriority w:val="59"/>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32"/>
    <w:basedOn w:val="11"/>
    <w:qFormat/>
    <w:uiPriority w:val="59"/>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1212"/>
    <w:basedOn w:val="11"/>
    <w:qFormat/>
    <w:uiPriority w:val="0"/>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4112"/>
    <w:basedOn w:val="11"/>
    <w:qFormat/>
    <w:uiPriority w:val="39"/>
    <w:pPr>
      <w:spacing w:after="0" w:line="240" w:lineRule="auto"/>
    </w:pPr>
    <w:rPr>
      <w:rFonts w:ascii="Times New Roman" w:hAnsi="Times New Roman" w:eastAsia="Calibri"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
    <w:name w:val="Table Grid12112"/>
    <w:basedOn w:val="11"/>
    <w:qFormat/>
    <w:uiPriority w:val="39"/>
    <w:pPr>
      <w:spacing w:after="0" w:line="240" w:lineRule="auto"/>
    </w:pPr>
    <w:rPr>
      <w:rFonts w:ascii="Times New Roman" w:hAnsi="Times New Roman" w:eastAsia="Calibri" w:cs="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
    <w:name w:val="Table Grid1912"/>
    <w:basedOn w:val="11"/>
    <w:qFormat/>
    <w:uiPriority w:val="39"/>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
    <w:name w:val="Table Grid11012"/>
    <w:basedOn w:val="11"/>
    <w:qFormat/>
    <w:uiPriority w:val="0"/>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
    <w:name w:val="Table Grid2312"/>
    <w:basedOn w:val="11"/>
    <w:qFormat/>
    <w:uiPriority w:val="5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
    <w:name w:val="Table Grid2012"/>
    <w:basedOn w:val="11"/>
    <w:qFormat/>
    <w:uiPriority w:val="39"/>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
    <w:name w:val="Table Grid19112"/>
    <w:basedOn w:val="11"/>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4">
    <w:name w:val="MTEquationSection"/>
    <w:basedOn w:val="10"/>
    <w:qFormat/>
    <w:uiPriority w:val="0"/>
    <w:rPr>
      <w:rFonts w:ascii="Times New Roman" w:hAnsi="Times New Roman" w:eastAsia="Times New Roman" w:cs="Times New Roman"/>
      <w:vanish/>
      <w:color w:val="FF0000"/>
      <w:sz w:val="28"/>
      <w:szCs w:val="28"/>
    </w:rPr>
  </w:style>
  <w:style w:type="paragraph" w:customStyle="1" w:styleId="225">
    <w:name w:val="Char"/>
    <w:basedOn w:val="1"/>
    <w:semiHidden/>
    <w:qFormat/>
    <w:uiPriority w:val="0"/>
    <w:pPr>
      <w:spacing w:line="240" w:lineRule="exact"/>
    </w:pPr>
    <w:rPr>
      <w:rFonts w:ascii="Arial" w:hAnsi="Arial" w:eastAsia="Times New Roman" w:cs="Arial"/>
    </w:rPr>
  </w:style>
  <w:style w:type="paragraph" w:customStyle="1" w:styleId="226">
    <w:name w:val="Style9"/>
    <w:basedOn w:val="1"/>
    <w:link w:val="227"/>
    <w:qFormat/>
    <w:uiPriority w:val="0"/>
    <w:pPr>
      <w:tabs>
        <w:tab w:val="left" w:pos="397"/>
      </w:tabs>
      <w:spacing w:before="60" w:after="0" w:line="300" w:lineRule="atLeast"/>
      <w:ind w:left="737" w:hanging="737"/>
      <w:jc w:val="both"/>
    </w:pPr>
    <w:rPr>
      <w:rFonts w:ascii=".VnTime" w:hAnsi=".VnTime" w:eastAsia="Times New Roman"/>
      <w:sz w:val="24"/>
      <w:szCs w:val="20"/>
    </w:rPr>
  </w:style>
  <w:style w:type="character" w:customStyle="1" w:styleId="227">
    <w:name w:val="Style9 Char"/>
    <w:link w:val="226"/>
    <w:qFormat/>
    <w:uiPriority w:val="0"/>
    <w:rPr>
      <w:rFonts w:ascii=".VnTime" w:hAnsi=".VnTime" w:eastAsia="Times New Roman" w:cs="Times New Roman"/>
      <w:sz w:val="24"/>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image" Target="media/image13.wmf"/><Relationship Id="rId3" Type="http://schemas.openxmlformats.org/officeDocument/2006/relationships/footnotes" Target="footnotes.xml"/><Relationship Id="rId29" Type="http://schemas.openxmlformats.org/officeDocument/2006/relationships/oleObject" Target="embeddings/oleObject9.bin"/><Relationship Id="rId28" Type="http://schemas.openxmlformats.org/officeDocument/2006/relationships/image" Target="media/image12.wmf"/><Relationship Id="rId27" Type="http://schemas.openxmlformats.org/officeDocument/2006/relationships/oleObject" Target="embeddings/oleObject8.bin"/><Relationship Id="rId26" Type="http://schemas.openxmlformats.org/officeDocument/2006/relationships/image" Target="media/image11.wmf"/><Relationship Id="rId25" Type="http://schemas.openxmlformats.org/officeDocument/2006/relationships/oleObject" Target="embeddings/oleObject7.bin"/><Relationship Id="rId24" Type="http://schemas.openxmlformats.org/officeDocument/2006/relationships/image" Target="media/image10.wmf"/><Relationship Id="rId23" Type="http://schemas.openxmlformats.org/officeDocument/2006/relationships/oleObject" Target="embeddings/oleObject6.bin"/><Relationship Id="rId22" Type="http://schemas.openxmlformats.org/officeDocument/2006/relationships/image" Target="media/image9.wmf"/><Relationship Id="rId21" Type="http://schemas.openxmlformats.org/officeDocument/2006/relationships/oleObject" Target="embeddings/oleObject5.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oleObject" Target="embeddings/oleObject3.bin"/><Relationship Id="rId17" Type="http://schemas.openxmlformats.org/officeDocument/2006/relationships/image" Target="media/image7.wmf"/><Relationship Id="rId16" Type="http://schemas.openxmlformats.org/officeDocument/2006/relationships/oleObject" Target="embeddings/oleObject2.bin"/><Relationship Id="rId15" Type="http://schemas.openxmlformats.org/officeDocument/2006/relationships/image" Target="media/image6.wmf"/><Relationship Id="rId14" Type="http://schemas.openxmlformats.org/officeDocument/2006/relationships/oleObject" Target="embeddings/oleObject1.bin"/><Relationship Id="rId13" Type="http://schemas.openxmlformats.org/officeDocument/2006/relationships/image" Target="media/image5.png"/><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84CA8-13B1-44B7-ABE1-7ED0C2C6BD70}">
  <ds:schemaRefs/>
</ds:datastoreItem>
</file>

<file path=docProps/app.xml><?xml version="1.0" encoding="utf-8"?>
<Properties xmlns="http://schemas.openxmlformats.org/officeDocument/2006/extended-properties" xmlns:vt="http://schemas.openxmlformats.org/officeDocument/2006/docPropsVTypes">
  <Template>Normal</Template>
  <Pages>15</Pages>
  <Words>1548</Words>
  <Characters>5239</Characters>
  <Lines>121</Lines>
  <Paragraphs>34</Paragraphs>
  <TotalTime>4</TotalTime>
  <ScaleCrop>false</ScaleCrop>
  <LinksUpToDate>false</LinksUpToDate>
  <CharactersWithSpaces>6681</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2024-10-23T04:43:00Z</dcterms:created>
  <dc:creator>Admin</dc:creator>
  <cp:lastModifiedBy>hang phanthuy</cp:lastModifiedBy>
  <cp:lastPrinted>2024-10-23T22:34:00Z</cp:lastPrinted>
  <dcterms:modified xsi:type="dcterms:W3CDTF">2026-03-22T08:24:26Z</dcterms:modified>
  <cp:revision>237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ICV">
    <vt:lpwstr>BA162F942BA94754B22AD39DC0A009B6_12</vt:lpwstr>
  </property>
  <property fmtid="{D5CDD505-2E9C-101B-9397-08002B2CF9AE}" pid="4" name="KSOTemplateDocerSaveRecord">
    <vt:lpwstr>eyJoZGlkIjoiODBiODRjNWQ4MGU3Nzk1ZWEwOTZmOGY3ZWIyN2VhNzkiLCJ1c2VySWQiOiIxMzkxODY3MTU2MTI3In0=</vt:lpwstr>
  </property>
</Properties>
</file>